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266E44" w14:textId="7F4126E0" w:rsidR="0011417F" w:rsidRDefault="0011417F" w:rsidP="00F014DD">
      <w:pPr>
        <w:jc w:val="center"/>
        <w:rPr>
          <w:b/>
          <w:spacing w:val="6"/>
        </w:rPr>
      </w:pPr>
      <w:bookmarkStart w:id="0" w:name="_GoBack"/>
      <w:bookmarkEnd w:id="0"/>
      <w:r>
        <w:rPr>
          <w:b/>
          <w:spacing w:val="6"/>
        </w:rPr>
        <w:t xml:space="preserve">CHUYÊN ĐỀ </w:t>
      </w:r>
      <w:r w:rsidR="00C902F6">
        <w:rPr>
          <w:b/>
          <w:spacing w:val="6"/>
        </w:rPr>
        <w:t>1</w:t>
      </w:r>
      <w:r>
        <w:rPr>
          <w:b/>
          <w:spacing w:val="6"/>
        </w:rPr>
        <w:t>:</w:t>
      </w:r>
    </w:p>
    <w:p w14:paraId="7B60F959" w14:textId="136BA304" w:rsidR="00196469" w:rsidRDefault="00575943" w:rsidP="00F014DD">
      <w:pPr>
        <w:jc w:val="center"/>
        <w:rPr>
          <w:b/>
          <w:spacing w:val="6"/>
        </w:rPr>
      </w:pPr>
      <w:r>
        <w:rPr>
          <w:b/>
          <w:spacing w:val="6"/>
        </w:rPr>
        <w:t xml:space="preserve">NÂNG CAO HIỆU QUẢ </w:t>
      </w:r>
      <w:r w:rsidR="00C902F6">
        <w:rPr>
          <w:b/>
          <w:spacing w:val="6"/>
        </w:rPr>
        <w:t>VIỆC</w:t>
      </w:r>
      <w:r>
        <w:rPr>
          <w:b/>
          <w:spacing w:val="6"/>
        </w:rPr>
        <w:t xml:space="preserve"> DẠY</w:t>
      </w:r>
      <w:r w:rsidR="00196469">
        <w:rPr>
          <w:b/>
          <w:spacing w:val="6"/>
        </w:rPr>
        <w:t xml:space="preserve"> PHÉP </w:t>
      </w:r>
      <w:r w:rsidR="00CE6F12">
        <w:rPr>
          <w:b/>
          <w:spacing w:val="6"/>
        </w:rPr>
        <w:t xml:space="preserve">CỘNG, </w:t>
      </w:r>
      <w:r w:rsidR="00196469">
        <w:rPr>
          <w:b/>
          <w:spacing w:val="6"/>
        </w:rPr>
        <w:t xml:space="preserve">PHÉP </w:t>
      </w:r>
      <w:r w:rsidR="00CE6F12">
        <w:rPr>
          <w:b/>
          <w:spacing w:val="6"/>
        </w:rPr>
        <w:t>TRỪ</w:t>
      </w:r>
    </w:p>
    <w:p w14:paraId="524AB295" w14:textId="6897EC9A" w:rsidR="0011417F" w:rsidRDefault="00CE6F12" w:rsidP="00F014DD">
      <w:pPr>
        <w:jc w:val="center"/>
        <w:rPr>
          <w:b/>
          <w:spacing w:val="6"/>
        </w:rPr>
      </w:pPr>
      <w:r>
        <w:rPr>
          <w:b/>
          <w:spacing w:val="6"/>
        </w:rPr>
        <w:t>TRONG PHẠM VI 10</w:t>
      </w:r>
    </w:p>
    <w:p w14:paraId="275CC1B0" w14:textId="77777777" w:rsidR="00CE45CC" w:rsidRDefault="00CE45CC" w:rsidP="00F014DD">
      <w:pPr>
        <w:jc w:val="center"/>
        <w:rPr>
          <w:b/>
          <w:spacing w:val="6"/>
        </w:rPr>
      </w:pPr>
    </w:p>
    <w:p w14:paraId="16B1E3A9" w14:textId="77777777" w:rsidR="00196469" w:rsidRPr="00F84CF2" w:rsidRDefault="00F84CF2" w:rsidP="00F84CF2">
      <w:pPr>
        <w:rPr>
          <w:b/>
          <w:i/>
          <w:iCs/>
          <w:spacing w:val="6"/>
        </w:rPr>
      </w:pPr>
      <w:r w:rsidRPr="00F84CF2">
        <w:rPr>
          <w:b/>
          <w:i/>
          <w:iCs/>
          <w:spacing w:val="6"/>
        </w:rPr>
        <w:t>Người báo cáo lí thuyết: Đ/c Phạm Thị Mai Hương</w:t>
      </w:r>
    </w:p>
    <w:p w14:paraId="41778297" w14:textId="1FC768EF" w:rsidR="00F84CF2" w:rsidRPr="00F84CF2" w:rsidRDefault="00F84CF2" w:rsidP="00F84CF2">
      <w:pPr>
        <w:rPr>
          <w:b/>
          <w:i/>
          <w:iCs/>
          <w:spacing w:val="6"/>
        </w:rPr>
      </w:pPr>
      <w:r w:rsidRPr="00F84CF2">
        <w:rPr>
          <w:b/>
          <w:i/>
          <w:iCs/>
          <w:spacing w:val="6"/>
        </w:rPr>
        <w:t xml:space="preserve">Ngày báo cáo lí thuyết: Ngày </w:t>
      </w:r>
      <w:r w:rsidR="00304FA4">
        <w:rPr>
          <w:b/>
          <w:i/>
          <w:iCs/>
          <w:spacing w:val="6"/>
        </w:rPr>
        <w:t>13/10/2022</w:t>
      </w:r>
    </w:p>
    <w:p w14:paraId="20D9BD8A" w14:textId="3ED34115" w:rsidR="00F84CF2" w:rsidRPr="00F84CF2" w:rsidRDefault="00F84CF2" w:rsidP="00F84CF2">
      <w:pPr>
        <w:rPr>
          <w:b/>
          <w:i/>
          <w:iCs/>
          <w:spacing w:val="6"/>
        </w:rPr>
      </w:pPr>
      <w:r w:rsidRPr="00F84CF2">
        <w:rPr>
          <w:b/>
          <w:i/>
          <w:iCs/>
          <w:spacing w:val="6"/>
        </w:rPr>
        <w:t xml:space="preserve">Người dạy thực nghiệm: Đ/c </w:t>
      </w:r>
      <w:r w:rsidR="00C902F6">
        <w:rPr>
          <w:b/>
          <w:i/>
          <w:iCs/>
          <w:spacing w:val="6"/>
        </w:rPr>
        <w:t>Nguyễn Ngọc Hoàn</w:t>
      </w:r>
      <w:r w:rsidRPr="00F84CF2">
        <w:rPr>
          <w:b/>
          <w:i/>
          <w:iCs/>
          <w:spacing w:val="6"/>
        </w:rPr>
        <w:t xml:space="preserve">        Lớp: 1</w:t>
      </w:r>
      <w:r w:rsidR="00C902F6">
        <w:rPr>
          <w:b/>
          <w:i/>
          <w:iCs/>
          <w:spacing w:val="6"/>
        </w:rPr>
        <w:t>B</w:t>
      </w:r>
    </w:p>
    <w:p w14:paraId="5C491313" w14:textId="5069C13A" w:rsidR="00F84CF2" w:rsidRPr="00F84CF2" w:rsidRDefault="00F84CF2" w:rsidP="00F84CF2">
      <w:pPr>
        <w:rPr>
          <w:b/>
          <w:i/>
          <w:iCs/>
          <w:spacing w:val="6"/>
        </w:rPr>
      </w:pPr>
      <w:r w:rsidRPr="00F84CF2">
        <w:rPr>
          <w:b/>
          <w:i/>
          <w:iCs/>
          <w:spacing w:val="6"/>
        </w:rPr>
        <w:t xml:space="preserve">Ngày dạy thực nghiệm: Ngày </w:t>
      </w:r>
      <w:r w:rsidR="00304FA4">
        <w:rPr>
          <w:b/>
          <w:i/>
          <w:iCs/>
          <w:spacing w:val="6"/>
        </w:rPr>
        <w:t>20/10/2022</w:t>
      </w:r>
    </w:p>
    <w:p w14:paraId="7A6DA5BA" w14:textId="77777777" w:rsidR="00F84CF2" w:rsidRDefault="00F84CF2" w:rsidP="00F014DD">
      <w:pPr>
        <w:rPr>
          <w:b/>
          <w:spacing w:val="6"/>
        </w:rPr>
      </w:pPr>
    </w:p>
    <w:p w14:paraId="5B7BCB00" w14:textId="77777777" w:rsidR="003C44AA" w:rsidRDefault="00746A23" w:rsidP="00F014DD">
      <w:pPr>
        <w:rPr>
          <w:b/>
          <w:spacing w:val="6"/>
        </w:rPr>
      </w:pPr>
      <w:r>
        <w:rPr>
          <w:b/>
          <w:spacing w:val="6"/>
        </w:rPr>
        <w:t>I</w:t>
      </w:r>
      <w:r w:rsidR="00807FAF" w:rsidRPr="001D0A69">
        <w:rPr>
          <w:b/>
          <w:spacing w:val="6"/>
        </w:rPr>
        <w:t xml:space="preserve">. </w:t>
      </w:r>
      <w:r w:rsidR="006D7FB2">
        <w:rPr>
          <w:b/>
          <w:spacing w:val="6"/>
        </w:rPr>
        <w:t>LÍ DO TRIỂN KHAI CHUYÊN</w:t>
      </w:r>
      <w:r w:rsidR="007D3861">
        <w:rPr>
          <w:b/>
          <w:spacing w:val="6"/>
        </w:rPr>
        <w:t xml:space="preserve"> ĐỀ:</w:t>
      </w:r>
    </w:p>
    <w:p w14:paraId="3727B7B6" w14:textId="77777777" w:rsidR="00BB7758" w:rsidRPr="00BB7758" w:rsidRDefault="00BB7758" w:rsidP="00F014DD">
      <w:pPr>
        <w:pStyle w:val="NormalWeb"/>
        <w:shd w:val="clear" w:color="auto" w:fill="FFFFFF"/>
        <w:spacing w:before="0" w:beforeAutospacing="0" w:after="120" w:afterAutospacing="0"/>
        <w:ind w:firstLine="720"/>
        <w:jc w:val="both"/>
        <w:rPr>
          <w:sz w:val="28"/>
          <w:szCs w:val="28"/>
        </w:rPr>
      </w:pPr>
      <w:r w:rsidRPr="00BB7758">
        <w:rPr>
          <w:sz w:val="28"/>
          <w:szCs w:val="28"/>
          <w:shd w:val="clear" w:color="auto" w:fill="FFFFFF"/>
        </w:rPr>
        <w:t xml:space="preserve">Toán học ngày càng có nhiều ứng dụng trong cuộc sống, những kiến thức và kĩ năng toán học cơ bản đã giúp con người giải quyết các vấn đề trong thực tế cuộc sống một cách có hệ thống và chính xác, góp phần thúc đẩy xã hội phát triển. Môn Toán ở trường phổ thông góp phần hình thành và phát triển các phẩm chất chủ yếu, năng lực chung và năng lực toán học cho học sinh; phát triển kiến thức, kĩ năng then chốt và tạo cơ hội để học sinh được trải nghiệm, vận dụng toán học vào thực tiễn; tạo lập sự kết nối giữa các ý tưởng toán học, giữa Toán học với thực tiễn, giữa Toán học với các môn học và hoạt động giáo dục khác, đặc biệt với các môn Khoa học, Khoa học tự nhiên, Vật lí, Hoá học, Sinh học, Công nghệ, Tin học để thực hiện giáo dục STEM. Nội dung môn Toán thường mang tính logic, trừu tượng, khái quát. Do đó, để hiểu và học được Toán, chương trình Toán ở trường phổ thông cần bảo đảm sự cân đối giữa “học” kiến thức và “vận dụng” kiến thức vào giải quyết vấn đề cụ thể. </w:t>
      </w:r>
    </w:p>
    <w:p w14:paraId="09BF8C80" w14:textId="77777777" w:rsidR="00565B22" w:rsidRPr="00674811" w:rsidRDefault="00BB7758" w:rsidP="00F014DD">
      <w:pPr>
        <w:autoSpaceDE w:val="0"/>
        <w:autoSpaceDN w:val="0"/>
        <w:adjustRightInd w:val="0"/>
        <w:spacing w:after="120"/>
        <w:jc w:val="both"/>
        <w:rPr>
          <w:color w:val="000000"/>
        </w:rPr>
      </w:pPr>
      <w:r w:rsidRPr="00BB7758">
        <w:rPr>
          <w:shd w:val="clear" w:color="auto" w:fill="FFFFFF"/>
        </w:rPr>
        <w:lastRenderedPageBreak/>
        <w:t>           </w:t>
      </w:r>
      <w:r w:rsidRPr="00BB7758">
        <w:t>Chương trình môn Toán tiểu học hình thành, phát triển ở học sinh năng lực toán học với các thành tố: tư duy và lập luận toán học; mô hình hoá toán học; giải quyết vấn đề toán học; giao tiếp toán học; sử dụng công cụ, phương tiện học Toán. Đồng thời, môn Toán góp phần hình thành, phát triển ở học sinh các phẩm chất chủ yếu và năng lực chung đã quy định trong Chương trình tổng thể; giúp học sinh bước đầu xác định được năng lực, sở trường của bản thân nhằm định hướng và lựa chọn nghề nghiệp, rèn luyện nhân cách để trở thành người lao động và người công dân có trách nhiệm.</w:t>
      </w:r>
      <w:r w:rsidR="00565B22">
        <w:t xml:space="preserve"> Trong đó, </w:t>
      </w:r>
      <w:r w:rsidR="00565B22" w:rsidRPr="00341C43">
        <w:rPr>
          <w:color w:val="000000"/>
        </w:rPr>
        <w:t xml:space="preserve">môn toán ở lớp 1 giữ vai trò hết sức quan trọng, bởi toán lớp 1 cung cấp cho các em những kiến thức đầu tiên, là cơ sở cho việc phát triển kỹ năng tính toán và tư duy, giúp học sinh nhanh chóng hoàn thiện mình. </w:t>
      </w:r>
    </w:p>
    <w:p w14:paraId="147DB3A3" w14:textId="625BED37" w:rsidR="00585E42" w:rsidRDefault="00BB7758" w:rsidP="00F014DD">
      <w:pPr>
        <w:autoSpaceDE w:val="0"/>
        <w:autoSpaceDN w:val="0"/>
        <w:adjustRightInd w:val="0"/>
        <w:spacing w:after="120"/>
        <w:jc w:val="both"/>
        <w:rPr>
          <w:color w:val="000000"/>
        </w:rPr>
      </w:pPr>
      <w:r w:rsidRPr="005E72E1">
        <w:tab/>
      </w:r>
      <w:r w:rsidR="00585E42">
        <w:rPr>
          <w:color w:val="000000"/>
        </w:rPr>
        <w:t xml:space="preserve">Phép cộng và phép trừ là hai trong bốn phép tính cơ bản trong dạy toán tiểu học. Phép cộng, trừ trong phạm vi 10 là một phần kiến thức quan trọng </w:t>
      </w:r>
      <w:r w:rsidR="002D6343">
        <w:rPr>
          <w:color w:val="000000"/>
        </w:rPr>
        <w:t xml:space="preserve">được đưa vào giảng dạy ngay ở đầu năm lớp 1 </w:t>
      </w:r>
      <w:r w:rsidR="00585E42">
        <w:rPr>
          <w:color w:val="000000"/>
        </w:rPr>
        <w:t xml:space="preserve">giúp học sinh hình thành những năng lực, phẩm chất cơ bản tạo nền tảng cho học sinh học </w:t>
      </w:r>
      <w:r w:rsidR="002D6343">
        <w:rPr>
          <w:color w:val="000000"/>
        </w:rPr>
        <w:t xml:space="preserve">tiếp phần phép cộng, phép trừ (không nhớ) trong phạm vi 100 ở học kì </w:t>
      </w:r>
      <w:r w:rsidR="0036418C">
        <w:rPr>
          <w:color w:val="000000"/>
        </w:rPr>
        <w:t>II</w:t>
      </w:r>
      <w:r w:rsidR="002D6343">
        <w:rPr>
          <w:color w:val="000000"/>
        </w:rPr>
        <w:t xml:space="preserve"> và học tiếp </w:t>
      </w:r>
      <w:r w:rsidR="00585E42">
        <w:rPr>
          <w:color w:val="000000"/>
        </w:rPr>
        <w:t xml:space="preserve">lên </w:t>
      </w:r>
      <w:r w:rsidR="002D6343">
        <w:rPr>
          <w:color w:val="000000"/>
        </w:rPr>
        <w:t xml:space="preserve">các </w:t>
      </w:r>
      <w:r w:rsidR="00585E42">
        <w:rPr>
          <w:color w:val="000000"/>
        </w:rPr>
        <w:t>lớp trên.</w:t>
      </w:r>
      <w:r w:rsidR="00B41E6B">
        <w:rPr>
          <w:color w:val="000000"/>
        </w:rPr>
        <w:t xml:space="preserve"> Nhưng đây cũng là mảng kiến thức khó đối với học sinh lớp 1. Bởi lẽ các em mới vào lớp 1, mới chuyển hoạt động chủ đạo từ hoạt động vui chơi sang hoạt động học tập, tư duy còn cụ thể, mang tính trực quan, chú ý chưa bền vững, khả năng ghi nhớ chưa cao, kĩ năng so sánh, phân tích còn hạn chế.</w:t>
      </w:r>
      <w:r w:rsidR="006558D3">
        <w:rPr>
          <w:color w:val="000000"/>
        </w:rPr>
        <w:t xml:space="preserve"> Hôm nay, các em có thể thuộc bảng cộng, trừ nhưng ngày mai lại quên. </w:t>
      </w:r>
      <w:r w:rsidR="000E0F14">
        <w:rPr>
          <w:color w:val="000000"/>
        </w:rPr>
        <w:t>Vậy, làm thế nào giúp học sinh ghi nhớ bảng cộng, trừ trong phạm vi 10 một cách nhanh chóng, chính xác và bền vững? Đó chính là điều trăn trở của</w:t>
      </w:r>
      <w:r w:rsidR="00084304">
        <w:rPr>
          <w:color w:val="000000"/>
        </w:rPr>
        <w:t xml:space="preserve"> tập thể giáo viên lớp 1 chúng tôi.</w:t>
      </w:r>
      <w:r w:rsidR="000E0F14">
        <w:rPr>
          <w:color w:val="000000"/>
        </w:rPr>
        <w:t xml:space="preserve"> </w:t>
      </w:r>
    </w:p>
    <w:p w14:paraId="6F613340" w14:textId="115F6842" w:rsidR="00E42F57" w:rsidRDefault="00E42F57" w:rsidP="00F014DD">
      <w:pPr>
        <w:autoSpaceDE w:val="0"/>
        <w:autoSpaceDN w:val="0"/>
        <w:adjustRightInd w:val="0"/>
        <w:spacing w:after="120"/>
        <w:ind w:firstLine="720"/>
        <w:jc w:val="both"/>
      </w:pPr>
      <w:r>
        <w:rPr>
          <w:color w:val="000000"/>
          <w:lang w:val="pt-BR"/>
        </w:rPr>
        <w:t>Vì những lí do trên, Tổ chuyên môn</w:t>
      </w:r>
      <w:r w:rsidRPr="00051EE1">
        <w:rPr>
          <w:color w:val="000000"/>
          <w:lang w:val="pt-BR"/>
        </w:rPr>
        <w:t xml:space="preserve"> 1</w:t>
      </w:r>
      <w:r>
        <w:rPr>
          <w:color w:val="000000"/>
          <w:lang w:val="pt-BR"/>
        </w:rPr>
        <w:t xml:space="preserve"> chúng tôi</w:t>
      </w:r>
      <w:r w:rsidRPr="00051EE1">
        <w:rPr>
          <w:color w:val="000000"/>
          <w:lang w:val="pt-BR"/>
        </w:rPr>
        <w:t xml:space="preserve"> </w:t>
      </w:r>
      <w:r w:rsidRPr="00B765E1">
        <w:rPr>
          <w:spacing w:val="-6"/>
          <w:lang w:val="pt-BR"/>
        </w:rPr>
        <w:t>đã thảo luận và thống nhất tổ chức chuyên đề</w:t>
      </w:r>
      <w:r w:rsidRPr="00051EE1">
        <w:rPr>
          <w:color w:val="000000"/>
          <w:lang w:val="pt-BR"/>
        </w:rPr>
        <w:t xml:space="preserve"> </w:t>
      </w:r>
      <w:r w:rsidRPr="00051EE1">
        <w:rPr>
          <w:b/>
          <w:i/>
          <w:color w:val="000000"/>
          <w:lang w:val="pt-BR"/>
        </w:rPr>
        <w:t>"</w:t>
      </w:r>
      <w:r w:rsidR="00F84CF2">
        <w:rPr>
          <w:b/>
          <w:i/>
          <w:color w:val="000000"/>
          <w:lang w:val="pt-BR"/>
        </w:rPr>
        <w:t xml:space="preserve">Nâng cao hiệu quả </w:t>
      </w:r>
      <w:r w:rsidR="000E0F14">
        <w:rPr>
          <w:b/>
          <w:i/>
          <w:color w:val="000000"/>
          <w:lang w:val="pt-BR"/>
        </w:rPr>
        <w:t xml:space="preserve">việc </w:t>
      </w:r>
      <w:r w:rsidR="00F84CF2">
        <w:rPr>
          <w:b/>
          <w:i/>
          <w:color w:val="000000"/>
          <w:lang w:val="pt-BR"/>
        </w:rPr>
        <w:t xml:space="preserve">dạy </w:t>
      </w:r>
      <w:r>
        <w:rPr>
          <w:b/>
          <w:i/>
          <w:color w:val="000000"/>
          <w:lang w:val="pt-BR"/>
        </w:rPr>
        <w:t>phép cộng, phép trừ trong phạm vi 10”.</w:t>
      </w:r>
    </w:p>
    <w:p w14:paraId="7EF8057F" w14:textId="0D95494E" w:rsidR="00C56BAC" w:rsidRPr="009C694D" w:rsidRDefault="00A206DB" w:rsidP="00F014DD">
      <w:pPr>
        <w:rPr>
          <w:lang w:val="pt-BR"/>
        </w:rPr>
      </w:pPr>
      <w:r>
        <w:rPr>
          <w:b/>
        </w:rPr>
        <w:lastRenderedPageBreak/>
        <w:t>II</w:t>
      </w:r>
      <w:r w:rsidR="00E569D3">
        <w:rPr>
          <w:b/>
        </w:rPr>
        <w:t>.</w:t>
      </w:r>
      <w:r w:rsidR="00807FAF" w:rsidRPr="00AE0FAD">
        <w:rPr>
          <w:b/>
        </w:rPr>
        <w:t xml:space="preserve"> </w:t>
      </w:r>
      <w:r w:rsidR="006643DB">
        <w:rPr>
          <w:b/>
        </w:rPr>
        <w:t>NHỮNG THUẬN LỢI VÀ KHÓ KHĂN KHI DẠY HỌC PHÉP CỘNG, PHÉP TRỪ TRONG PHẠM VI 10</w:t>
      </w:r>
      <w:r w:rsidR="00920063">
        <w:rPr>
          <w:b/>
        </w:rPr>
        <w:t xml:space="preserve"> CHO HS LỚP 1</w:t>
      </w:r>
      <w:r w:rsidR="00E569D3">
        <w:rPr>
          <w:b/>
        </w:rPr>
        <w:t>:</w:t>
      </w:r>
    </w:p>
    <w:p w14:paraId="0BF7E508" w14:textId="77777777" w:rsidR="00C56BAC" w:rsidRDefault="006D7FB2" w:rsidP="00F014DD">
      <w:pPr>
        <w:ind w:firstLine="720"/>
        <w:outlineLvl w:val="0"/>
        <w:rPr>
          <w:b/>
          <w:bCs/>
          <w:lang w:val="pt-BR"/>
        </w:rPr>
      </w:pPr>
      <w:r>
        <w:rPr>
          <w:b/>
          <w:bCs/>
          <w:lang w:val="pt-BR"/>
        </w:rPr>
        <w:t>1. Thuận lợi:</w:t>
      </w:r>
    </w:p>
    <w:p w14:paraId="401A1C2D" w14:textId="77777777" w:rsidR="00EB2BFB" w:rsidRPr="00920063" w:rsidRDefault="00EB2BFB" w:rsidP="00F014DD">
      <w:pPr>
        <w:ind w:firstLine="720"/>
        <w:outlineLvl w:val="0"/>
        <w:rPr>
          <w:b/>
          <w:i/>
          <w:iCs/>
          <w:lang w:val="nl-NL"/>
        </w:rPr>
      </w:pPr>
      <w:r w:rsidRPr="00920063">
        <w:rPr>
          <w:b/>
          <w:i/>
          <w:iCs/>
          <w:lang w:val="nl-NL"/>
        </w:rPr>
        <w:t>1.1. Về phía GV:</w:t>
      </w:r>
    </w:p>
    <w:p w14:paraId="44B7D3FF" w14:textId="77777777" w:rsidR="00AB4D87" w:rsidRPr="00C902F6" w:rsidRDefault="006F1716" w:rsidP="00F014DD">
      <w:pPr>
        <w:tabs>
          <w:tab w:val="left" w:pos="709"/>
          <w:tab w:val="num" w:pos="858"/>
        </w:tabs>
        <w:ind w:firstLine="345"/>
        <w:jc w:val="both"/>
        <w:rPr>
          <w:lang w:val="pt-BR"/>
        </w:rPr>
      </w:pPr>
      <w:r>
        <w:rPr>
          <w:rFonts w:eastAsia="TimesNewRomanPSMT"/>
          <w:b/>
          <w:lang w:val="pt-BR"/>
        </w:rPr>
        <w:t xml:space="preserve">      </w:t>
      </w:r>
      <w:r w:rsidR="00AB4D87" w:rsidRPr="00C902F6">
        <w:rPr>
          <w:lang w:val="pt-BR"/>
        </w:rPr>
        <w:t>- Đa số giáo viên là giáo viên trẻ, nhiệt tình, tích cực tìm tòi, học hỏi, quan tâm đến mọi đối tượng học sinh trong lớp.</w:t>
      </w:r>
    </w:p>
    <w:p w14:paraId="5B4CBBD2" w14:textId="77777777" w:rsidR="00A231F7" w:rsidRPr="00C902F6" w:rsidRDefault="00A231F7" w:rsidP="00F014DD">
      <w:pPr>
        <w:tabs>
          <w:tab w:val="left" w:pos="709"/>
          <w:tab w:val="num" w:pos="858"/>
        </w:tabs>
        <w:ind w:firstLine="345"/>
        <w:jc w:val="both"/>
        <w:rPr>
          <w:lang w:val="pt-BR"/>
        </w:rPr>
      </w:pPr>
      <w:r w:rsidRPr="00C902F6">
        <w:rPr>
          <w:lang w:val="pt-BR"/>
        </w:rPr>
        <w:tab/>
        <w:t xml:space="preserve">- </w:t>
      </w:r>
      <w:r w:rsidR="00F750A2" w:rsidRPr="00C902F6">
        <w:rPr>
          <w:lang w:val="pt-BR"/>
        </w:rPr>
        <w:t>GV được tham gia các lớp tập huấn về dạy học môn Toán theo chương trình mới.</w:t>
      </w:r>
    </w:p>
    <w:p w14:paraId="29CE4D7E" w14:textId="77777777" w:rsidR="002C7137" w:rsidRPr="00C902F6" w:rsidRDefault="002C7137" w:rsidP="00F014DD">
      <w:pPr>
        <w:tabs>
          <w:tab w:val="left" w:pos="709"/>
          <w:tab w:val="num" w:pos="858"/>
        </w:tabs>
        <w:ind w:firstLine="345"/>
        <w:jc w:val="both"/>
        <w:rPr>
          <w:lang w:val="pt-BR"/>
        </w:rPr>
      </w:pPr>
      <w:r w:rsidRPr="00C902F6">
        <w:rPr>
          <w:lang w:val="pt-BR"/>
        </w:rPr>
        <w:tab/>
        <w:t xml:space="preserve">- </w:t>
      </w:r>
      <w:r w:rsidR="0081075D">
        <w:rPr>
          <w:color w:val="000000"/>
          <w:shd w:val="clear" w:color="auto" w:fill="FFFFFF"/>
          <w:lang w:val="pt-BR"/>
        </w:rPr>
        <w:t>GV đã n</w:t>
      </w:r>
      <w:r w:rsidRPr="008F29A9">
        <w:rPr>
          <w:color w:val="000000"/>
          <w:shd w:val="clear" w:color="auto" w:fill="FFFFFF"/>
          <w:lang w:val="pt-BR"/>
        </w:rPr>
        <w:t xml:space="preserve">ghiên cứu </w:t>
      </w:r>
      <w:r>
        <w:rPr>
          <w:color w:val="000000"/>
          <w:shd w:val="clear" w:color="auto" w:fill="FFFFFF"/>
          <w:lang w:val="pt-BR"/>
        </w:rPr>
        <w:t xml:space="preserve">kĩ </w:t>
      </w:r>
      <w:r w:rsidRPr="008F29A9">
        <w:rPr>
          <w:color w:val="000000"/>
          <w:shd w:val="clear" w:color="auto" w:fill="FFFFFF"/>
          <w:lang w:val="pt-BR"/>
        </w:rPr>
        <w:t>chương trình, nội dung sách giáo khoa, sách giáo viên.</w:t>
      </w:r>
    </w:p>
    <w:p w14:paraId="6A7FAB52" w14:textId="2442C3C4" w:rsidR="002C7137" w:rsidRPr="008F29A9" w:rsidRDefault="0007608C" w:rsidP="00F014DD">
      <w:pPr>
        <w:pStyle w:val="NormalWeb"/>
        <w:shd w:val="clear" w:color="auto" w:fill="FFFFFF"/>
        <w:spacing w:before="0" w:beforeAutospacing="0" w:after="0" w:afterAutospacing="0"/>
        <w:jc w:val="both"/>
        <w:rPr>
          <w:color w:val="000000"/>
          <w:sz w:val="28"/>
          <w:szCs w:val="28"/>
          <w:shd w:val="clear" w:color="auto" w:fill="FFFFFF"/>
          <w:lang w:val="pt-BR"/>
        </w:rPr>
      </w:pPr>
      <w:r w:rsidRPr="00C902F6">
        <w:rPr>
          <w:lang w:val="pt-BR"/>
        </w:rPr>
        <w:tab/>
      </w:r>
      <w:r w:rsidR="002C7137" w:rsidRPr="008F29A9">
        <w:rPr>
          <w:color w:val="000000"/>
          <w:sz w:val="28"/>
          <w:szCs w:val="28"/>
          <w:shd w:val="clear" w:color="auto" w:fill="FFFFFF"/>
          <w:lang w:val="pt-BR"/>
        </w:rPr>
        <w:t xml:space="preserve">- </w:t>
      </w:r>
      <w:r w:rsidR="00304FA4">
        <w:rPr>
          <w:color w:val="000000"/>
          <w:sz w:val="28"/>
          <w:szCs w:val="28"/>
          <w:shd w:val="clear" w:color="auto" w:fill="FFFFFF"/>
          <w:lang w:val="pt-BR"/>
        </w:rPr>
        <w:t>C</w:t>
      </w:r>
      <w:r w:rsidR="002C7137" w:rsidRPr="008F29A9">
        <w:rPr>
          <w:color w:val="000000"/>
          <w:sz w:val="28"/>
          <w:szCs w:val="28"/>
          <w:shd w:val="clear" w:color="auto" w:fill="FFFFFF"/>
          <w:lang w:val="pt-BR"/>
        </w:rPr>
        <w:t xml:space="preserve">ác tác giả </w:t>
      </w:r>
      <w:r w:rsidR="00BD0B21">
        <w:rPr>
          <w:color w:val="000000"/>
          <w:sz w:val="28"/>
          <w:szCs w:val="28"/>
          <w:shd w:val="clear" w:color="auto" w:fill="FFFFFF"/>
          <w:lang w:val="pt-BR"/>
        </w:rPr>
        <w:t xml:space="preserve">bộ sách Cánh Diều </w:t>
      </w:r>
      <w:r w:rsidR="00A61C6F">
        <w:rPr>
          <w:color w:val="000000"/>
          <w:sz w:val="28"/>
          <w:szCs w:val="28"/>
          <w:shd w:val="clear" w:color="auto" w:fill="FFFFFF"/>
          <w:lang w:val="pt-BR"/>
        </w:rPr>
        <w:t xml:space="preserve">đã </w:t>
      </w:r>
      <w:r w:rsidR="0029504B">
        <w:rPr>
          <w:color w:val="000000"/>
          <w:sz w:val="28"/>
          <w:szCs w:val="28"/>
          <w:shd w:val="clear" w:color="auto" w:fill="FFFFFF"/>
          <w:lang w:val="pt-BR"/>
        </w:rPr>
        <w:t>có sự đầu tư v</w:t>
      </w:r>
      <w:r w:rsidR="002C7137" w:rsidRPr="008F29A9">
        <w:rPr>
          <w:color w:val="000000"/>
          <w:sz w:val="28"/>
          <w:szCs w:val="28"/>
          <w:shd w:val="clear" w:color="auto" w:fill="FFFFFF"/>
          <w:lang w:val="pt-BR"/>
        </w:rPr>
        <w:t xml:space="preserve">ề nguồn tài liệu </w:t>
      </w:r>
      <w:r w:rsidR="0029504B">
        <w:rPr>
          <w:color w:val="000000"/>
          <w:sz w:val="28"/>
          <w:szCs w:val="28"/>
          <w:shd w:val="clear" w:color="auto" w:fill="FFFFFF"/>
          <w:lang w:val="pt-BR"/>
        </w:rPr>
        <w:t xml:space="preserve">điện tử </w:t>
      </w:r>
      <w:r w:rsidR="002C7137" w:rsidRPr="008F29A9">
        <w:rPr>
          <w:color w:val="000000"/>
          <w:sz w:val="28"/>
          <w:szCs w:val="28"/>
          <w:shd w:val="clear" w:color="auto" w:fill="FFFFFF"/>
          <w:lang w:val="pt-BR"/>
        </w:rPr>
        <w:t>như: sách bản mềm, giáo án điện tử</w:t>
      </w:r>
      <w:r w:rsidR="00D6187B">
        <w:rPr>
          <w:color w:val="000000"/>
          <w:sz w:val="28"/>
          <w:szCs w:val="28"/>
          <w:shd w:val="clear" w:color="auto" w:fill="FFFFFF"/>
          <w:lang w:val="pt-BR"/>
        </w:rPr>
        <w:t xml:space="preserve"> </w:t>
      </w:r>
      <w:r w:rsidR="00A61C6F">
        <w:rPr>
          <w:color w:val="000000"/>
          <w:sz w:val="28"/>
          <w:szCs w:val="28"/>
          <w:shd w:val="clear" w:color="auto" w:fill="FFFFFF"/>
          <w:lang w:val="pt-BR"/>
        </w:rPr>
        <w:t xml:space="preserve">thông qua kênh học liệu điện tử </w:t>
      </w:r>
      <w:hyperlink r:id="rId7" w:history="1">
        <w:r w:rsidR="00A61C6F" w:rsidRPr="00E57647">
          <w:rPr>
            <w:rStyle w:val="Hyperlink"/>
            <w:sz w:val="28"/>
            <w:szCs w:val="28"/>
            <w:shd w:val="clear" w:color="auto" w:fill="FFFFFF"/>
            <w:lang w:val="pt-BR"/>
          </w:rPr>
          <w:t>https://hoc10.vn</w:t>
        </w:r>
      </w:hyperlink>
      <w:r w:rsidR="00A61C6F">
        <w:rPr>
          <w:color w:val="000000"/>
          <w:sz w:val="28"/>
          <w:szCs w:val="28"/>
          <w:shd w:val="clear" w:color="auto" w:fill="FFFFFF"/>
          <w:lang w:val="pt-BR"/>
        </w:rPr>
        <w:t xml:space="preserve"> </w:t>
      </w:r>
      <w:r w:rsidR="00D6187B">
        <w:rPr>
          <w:color w:val="000000"/>
          <w:sz w:val="28"/>
          <w:szCs w:val="28"/>
          <w:shd w:val="clear" w:color="auto" w:fill="FFFFFF"/>
          <w:lang w:val="pt-BR"/>
        </w:rPr>
        <w:t xml:space="preserve">dễ </w:t>
      </w:r>
      <w:r w:rsidR="00A61C6F">
        <w:rPr>
          <w:color w:val="000000"/>
          <w:sz w:val="28"/>
          <w:szCs w:val="28"/>
          <w:shd w:val="clear" w:color="auto" w:fill="FFFFFF"/>
          <w:lang w:val="pt-BR"/>
        </w:rPr>
        <w:t xml:space="preserve">dàng </w:t>
      </w:r>
      <w:r w:rsidR="00D6187B">
        <w:rPr>
          <w:color w:val="000000"/>
          <w:sz w:val="28"/>
          <w:szCs w:val="28"/>
          <w:shd w:val="clear" w:color="auto" w:fill="FFFFFF"/>
          <w:lang w:val="pt-BR"/>
        </w:rPr>
        <w:t>tra cứu</w:t>
      </w:r>
      <w:r w:rsidR="0029504B">
        <w:rPr>
          <w:color w:val="000000"/>
          <w:sz w:val="28"/>
          <w:szCs w:val="28"/>
          <w:shd w:val="clear" w:color="auto" w:fill="FFFFFF"/>
          <w:lang w:val="pt-BR"/>
        </w:rPr>
        <w:t>, download</w:t>
      </w:r>
      <w:r w:rsidR="002C7137" w:rsidRPr="008F29A9">
        <w:rPr>
          <w:color w:val="000000"/>
          <w:sz w:val="28"/>
          <w:szCs w:val="28"/>
          <w:shd w:val="clear" w:color="auto" w:fill="FFFFFF"/>
          <w:lang w:val="pt-BR"/>
        </w:rPr>
        <w:t>…</w:t>
      </w:r>
    </w:p>
    <w:p w14:paraId="3EDC4CBE" w14:textId="77777777" w:rsidR="0007608C" w:rsidRPr="00C902F6" w:rsidRDefault="00AB4D87" w:rsidP="00F014DD">
      <w:pPr>
        <w:tabs>
          <w:tab w:val="left" w:pos="709"/>
          <w:tab w:val="num" w:pos="858"/>
        </w:tabs>
        <w:ind w:firstLine="345"/>
        <w:jc w:val="both"/>
        <w:rPr>
          <w:lang w:val="pt-BR"/>
        </w:rPr>
      </w:pPr>
      <w:r w:rsidRPr="00C902F6">
        <w:rPr>
          <w:lang w:val="pt-BR"/>
        </w:rPr>
        <w:tab/>
        <w:t>- Nhà trường có đủ phòng cho các lớp học hai buổi trên ngày. Phòng học rộng rãi, đủ ánh sáng, bàn ghế đạt tiêu chuẩn</w:t>
      </w:r>
      <w:r w:rsidR="002E487D" w:rsidRPr="00C902F6">
        <w:rPr>
          <w:lang w:val="pt-BR"/>
        </w:rPr>
        <w:t xml:space="preserve">. </w:t>
      </w:r>
    </w:p>
    <w:p w14:paraId="2478FAB4" w14:textId="77777777" w:rsidR="00AB4D87" w:rsidRPr="00C902F6" w:rsidRDefault="0007608C" w:rsidP="00F014DD">
      <w:pPr>
        <w:autoSpaceDE w:val="0"/>
        <w:autoSpaceDN w:val="0"/>
        <w:adjustRightInd w:val="0"/>
        <w:ind w:firstLine="720"/>
        <w:rPr>
          <w:lang w:val="pt-BR"/>
        </w:rPr>
      </w:pPr>
      <w:r w:rsidRPr="00C902F6">
        <w:rPr>
          <w:lang w:val="pt-BR"/>
        </w:rPr>
        <w:t xml:space="preserve">- </w:t>
      </w:r>
      <w:r w:rsidR="002E487D" w:rsidRPr="00C902F6">
        <w:rPr>
          <w:lang w:val="pt-BR"/>
        </w:rPr>
        <w:t xml:space="preserve">Cha mẹ HS quan tâm, </w:t>
      </w:r>
      <w:r w:rsidR="003A3A1B" w:rsidRPr="00C902F6">
        <w:rPr>
          <w:lang w:val="pt-BR"/>
        </w:rPr>
        <w:t xml:space="preserve">tạo điều kiện </w:t>
      </w:r>
      <w:r w:rsidRPr="00C902F6">
        <w:rPr>
          <w:lang w:val="pt-BR"/>
        </w:rPr>
        <w:t>trang bị ti</w:t>
      </w:r>
      <w:r w:rsidR="00BB1380" w:rsidRPr="00C902F6">
        <w:rPr>
          <w:lang w:val="pt-BR"/>
        </w:rPr>
        <w:t xml:space="preserve"> </w:t>
      </w:r>
      <w:r w:rsidRPr="00C902F6">
        <w:rPr>
          <w:lang w:val="pt-BR"/>
        </w:rPr>
        <w:t xml:space="preserve">vi </w:t>
      </w:r>
      <w:r w:rsidR="003A3A1B" w:rsidRPr="00C902F6">
        <w:rPr>
          <w:lang w:val="pt-BR"/>
        </w:rPr>
        <w:t xml:space="preserve">thông minh </w:t>
      </w:r>
      <w:r w:rsidR="009330D2" w:rsidRPr="00C902F6">
        <w:rPr>
          <w:lang w:val="pt-BR"/>
        </w:rPr>
        <w:t>giúp cho</w:t>
      </w:r>
      <w:r w:rsidRPr="00C902F6">
        <w:rPr>
          <w:lang w:val="pt-BR"/>
        </w:rPr>
        <w:t xml:space="preserve"> </w:t>
      </w:r>
      <w:r w:rsidR="009330D2" w:rsidRPr="00C902F6">
        <w:rPr>
          <w:lang w:val="pt-BR"/>
        </w:rPr>
        <w:t>việc dạy và học được thuận lợi</w:t>
      </w:r>
      <w:r w:rsidRPr="00C902F6">
        <w:rPr>
          <w:lang w:val="pt-BR"/>
        </w:rPr>
        <w:t>.</w:t>
      </w:r>
    </w:p>
    <w:p w14:paraId="50369186" w14:textId="77777777" w:rsidR="00EB2BFB" w:rsidRPr="00920063" w:rsidRDefault="00EB2BFB" w:rsidP="00F014DD">
      <w:pPr>
        <w:ind w:firstLine="720"/>
        <w:outlineLvl w:val="0"/>
        <w:rPr>
          <w:b/>
          <w:i/>
          <w:iCs/>
          <w:lang w:val="nl-NL"/>
        </w:rPr>
      </w:pPr>
      <w:r w:rsidRPr="00920063">
        <w:rPr>
          <w:b/>
          <w:i/>
          <w:iCs/>
          <w:lang w:val="nl-NL"/>
        </w:rPr>
        <w:t>1.2. Về phía HS:</w:t>
      </w:r>
    </w:p>
    <w:p w14:paraId="58799C1E" w14:textId="77777777" w:rsidR="00D26AE3" w:rsidRPr="00C902F6" w:rsidRDefault="00DE4F18" w:rsidP="00F014DD">
      <w:pPr>
        <w:tabs>
          <w:tab w:val="left" w:pos="709"/>
          <w:tab w:val="num" w:pos="858"/>
        </w:tabs>
        <w:ind w:firstLine="345"/>
        <w:jc w:val="both"/>
        <w:rPr>
          <w:lang w:val="pt-BR"/>
        </w:rPr>
      </w:pPr>
      <w:r w:rsidRPr="00C56BAC">
        <w:rPr>
          <w:rFonts w:eastAsia="TimesNewRomanPSMT"/>
          <w:lang w:val="pt-BR"/>
        </w:rPr>
        <w:t xml:space="preserve">     </w:t>
      </w:r>
      <w:r>
        <w:rPr>
          <w:rFonts w:eastAsia="TimesNewRomanPSMT"/>
          <w:lang w:val="pt-BR"/>
        </w:rPr>
        <w:t xml:space="preserve"> </w:t>
      </w:r>
      <w:r w:rsidR="00D26AE3">
        <w:rPr>
          <w:rFonts w:eastAsia="TimesNewRomanPSMT"/>
          <w:lang w:val="pt-BR"/>
        </w:rPr>
        <w:tab/>
      </w:r>
      <w:r w:rsidR="00D26AE3" w:rsidRPr="00C902F6">
        <w:rPr>
          <w:lang w:val="pt-BR"/>
        </w:rPr>
        <w:t>- Hầu hết học sinh đều chăm ngoan, ý thức học tập tốt, có khả năng ghi nhớ nhanh.</w:t>
      </w:r>
    </w:p>
    <w:p w14:paraId="4C670DF4" w14:textId="7B318D2F" w:rsidR="0048382C" w:rsidRDefault="003D306F" w:rsidP="00F014DD">
      <w:pPr>
        <w:autoSpaceDE w:val="0"/>
        <w:autoSpaceDN w:val="0"/>
        <w:adjustRightInd w:val="0"/>
        <w:ind w:firstLine="720"/>
        <w:rPr>
          <w:rFonts w:eastAsia="TimesNewRomanPSMT"/>
          <w:lang w:val="pt-BR"/>
        </w:rPr>
      </w:pPr>
      <w:r>
        <w:rPr>
          <w:rFonts w:eastAsia="TimesNewRomanPSMT"/>
          <w:lang w:val="pt-BR"/>
        </w:rPr>
        <w:t xml:space="preserve">- </w:t>
      </w:r>
      <w:r w:rsidR="004725E0">
        <w:rPr>
          <w:rFonts w:eastAsia="TimesNewRomanPSMT"/>
          <w:lang w:val="pt-BR"/>
        </w:rPr>
        <w:t>Sách giáo khoa</w:t>
      </w:r>
      <w:r>
        <w:rPr>
          <w:rFonts w:eastAsia="TimesNewRomanPSMT"/>
          <w:lang w:val="pt-BR"/>
        </w:rPr>
        <w:t xml:space="preserve"> Toán được thiết kế </w:t>
      </w:r>
      <w:r w:rsidR="004725E0">
        <w:rPr>
          <w:rFonts w:eastAsia="TimesNewRomanPSMT"/>
          <w:lang w:val="pt-BR"/>
        </w:rPr>
        <w:t xml:space="preserve">đẹp, bắt mắt, với các hoạt động phát huy </w:t>
      </w:r>
      <w:r w:rsidR="0048382C">
        <w:rPr>
          <w:rFonts w:eastAsia="TimesNewRomanPSMT"/>
          <w:lang w:val="pt-BR"/>
        </w:rPr>
        <w:t>năng lực, phẩm chất HS</w:t>
      </w:r>
      <w:r>
        <w:rPr>
          <w:rFonts w:eastAsia="TimesNewRomanPSMT"/>
          <w:lang w:val="pt-BR"/>
        </w:rPr>
        <w:t>. Trong mỗi tiết học, các em được tham gia các trò chơi học tập sinh động, hấp dẫn, các hoạt động vận dụng kiến thức ngay tại lớp</w:t>
      </w:r>
      <w:r w:rsidR="0048382C">
        <w:rPr>
          <w:rFonts w:eastAsia="TimesNewRomanPSMT"/>
          <w:lang w:val="pt-BR"/>
        </w:rPr>
        <w:t xml:space="preserve"> giúp các em ghi nhớ kiến thức nhanh, sâu hơn.</w:t>
      </w:r>
    </w:p>
    <w:p w14:paraId="288F286D" w14:textId="2DBDB21C" w:rsidR="00DE4F18" w:rsidRDefault="00DE4F18" w:rsidP="00F014DD">
      <w:pPr>
        <w:autoSpaceDE w:val="0"/>
        <w:autoSpaceDN w:val="0"/>
        <w:adjustRightInd w:val="0"/>
        <w:ind w:firstLine="720"/>
        <w:rPr>
          <w:rFonts w:eastAsia="TimesNewRomanPSMT"/>
          <w:lang w:val="pt-BR"/>
        </w:rPr>
      </w:pPr>
      <w:r>
        <w:rPr>
          <w:rFonts w:eastAsia="TimesNewRomanPSMT"/>
          <w:lang w:val="pt-BR"/>
        </w:rPr>
        <w:lastRenderedPageBreak/>
        <w:t>- Các em</w:t>
      </w:r>
      <w:r w:rsidRPr="00C56BAC">
        <w:rPr>
          <w:rFonts w:eastAsia="TimesNewRomanPSMT"/>
          <w:lang w:val="pt-BR"/>
        </w:rPr>
        <w:t xml:space="preserve"> đã được tiếp cận và làm quen với phương pháp dạy học tích cực ngay từ đầu năm học, nên các giờ học toán khá sôi nổi, </w:t>
      </w:r>
      <w:r w:rsidR="0048382C">
        <w:rPr>
          <w:rFonts w:eastAsia="TimesNewRomanPSMT"/>
          <w:lang w:val="pt-BR"/>
        </w:rPr>
        <w:t>hào hứng.</w:t>
      </w:r>
    </w:p>
    <w:p w14:paraId="170EAED3" w14:textId="77777777" w:rsidR="003D306F" w:rsidRDefault="003D306F" w:rsidP="00F014DD">
      <w:pPr>
        <w:autoSpaceDE w:val="0"/>
        <w:autoSpaceDN w:val="0"/>
        <w:adjustRightInd w:val="0"/>
        <w:ind w:firstLine="720"/>
        <w:rPr>
          <w:rFonts w:eastAsia="TimesNewRomanPSMT"/>
          <w:lang w:val="pt-BR"/>
        </w:rPr>
      </w:pPr>
      <w:r>
        <w:rPr>
          <w:rFonts w:eastAsia="TimesNewRomanPSMT"/>
          <w:lang w:val="pt-BR"/>
        </w:rPr>
        <w:t xml:space="preserve">- Được cha mẹ quan tâm, tạo mọi điều kiện về SGK, đồ dùng học tập.  </w:t>
      </w:r>
    </w:p>
    <w:p w14:paraId="2955843C" w14:textId="77777777" w:rsidR="00EB2BFB" w:rsidRDefault="00EB2BFB" w:rsidP="00F014DD">
      <w:pPr>
        <w:ind w:firstLine="720"/>
        <w:outlineLvl w:val="0"/>
        <w:rPr>
          <w:b/>
          <w:lang w:val="nl-NL"/>
        </w:rPr>
      </w:pPr>
      <w:r>
        <w:rPr>
          <w:b/>
          <w:lang w:val="nl-NL"/>
        </w:rPr>
        <w:t>2. Khó khăn:</w:t>
      </w:r>
    </w:p>
    <w:p w14:paraId="50BEB262" w14:textId="77777777" w:rsidR="00EB2BFB" w:rsidRDefault="00EB2BFB" w:rsidP="00F014DD">
      <w:pPr>
        <w:ind w:firstLine="720"/>
        <w:outlineLvl w:val="0"/>
        <w:rPr>
          <w:b/>
          <w:i/>
          <w:iCs/>
          <w:lang w:val="nl-NL"/>
        </w:rPr>
      </w:pPr>
      <w:r w:rsidRPr="00920063">
        <w:rPr>
          <w:b/>
          <w:i/>
          <w:iCs/>
          <w:lang w:val="nl-NL"/>
        </w:rPr>
        <w:t>2.1. Về phía GV:</w:t>
      </w:r>
    </w:p>
    <w:p w14:paraId="3ECE4978" w14:textId="45835B49" w:rsidR="00196114" w:rsidRPr="00C902F6" w:rsidRDefault="00BD1FB7" w:rsidP="00F014DD">
      <w:pPr>
        <w:tabs>
          <w:tab w:val="left" w:pos="709"/>
          <w:tab w:val="num" w:pos="858"/>
        </w:tabs>
        <w:jc w:val="both"/>
        <w:rPr>
          <w:lang w:val="pt-BR"/>
        </w:rPr>
      </w:pPr>
      <w:r w:rsidRPr="00C902F6">
        <w:rPr>
          <w:lang w:val="pt-BR"/>
        </w:rPr>
        <w:tab/>
      </w:r>
      <w:r w:rsidR="00E10B3C" w:rsidRPr="00C902F6">
        <w:rPr>
          <w:lang w:val="pt-BR"/>
        </w:rPr>
        <w:t xml:space="preserve">- </w:t>
      </w:r>
      <w:r w:rsidR="00AF22DE">
        <w:rPr>
          <w:lang w:val="pt-BR"/>
        </w:rPr>
        <w:t>Năm học này là năm học thứ 2 nhà trường áp dụng bộ sách Cánh Diều. V</w:t>
      </w:r>
      <w:r w:rsidR="0063019D" w:rsidRPr="00C902F6">
        <w:rPr>
          <w:lang w:val="pt-BR"/>
        </w:rPr>
        <w:t xml:space="preserve">iệc tập huấn thay sách </w:t>
      </w:r>
      <w:r w:rsidR="00AF22DE">
        <w:rPr>
          <w:lang w:val="pt-BR"/>
        </w:rPr>
        <w:t xml:space="preserve">giáo khoa </w:t>
      </w:r>
      <w:r w:rsidR="0063019D" w:rsidRPr="00C902F6">
        <w:rPr>
          <w:lang w:val="pt-BR"/>
        </w:rPr>
        <w:t xml:space="preserve">diễn ra </w:t>
      </w:r>
      <w:r w:rsidR="00AF22DE">
        <w:rPr>
          <w:lang w:val="pt-BR"/>
        </w:rPr>
        <w:t xml:space="preserve">từ năm học trước, do ảnh hưởng của dịch covid 19 nên chỉ tập huấn </w:t>
      </w:r>
      <w:r w:rsidR="0063019D" w:rsidRPr="00C902F6">
        <w:rPr>
          <w:lang w:val="pt-BR"/>
        </w:rPr>
        <w:t>trực tuyến, thời gian tập huấn ngắn</w:t>
      </w:r>
      <w:r w:rsidR="0007087A" w:rsidRPr="00C902F6">
        <w:rPr>
          <w:lang w:val="pt-BR"/>
        </w:rPr>
        <w:t xml:space="preserve">, </w:t>
      </w:r>
      <w:r w:rsidR="00AC7768" w:rsidRPr="00C902F6">
        <w:rPr>
          <w:lang w:val="pt-BR"/>
        </w:rPr>
        <w:t>còn mang tính tổng quát, chưa chi tiết, cụ thể</w:t>
      </w:r>
      <w:r w:rsidR="0081075D" w:rsidRPr="00C902F6">
        <w:rPr>
          <w:lang w:val="pt-BR"/>
        </w:rPr>
        <w:t xml:space="preserve"> nên </w:t>
      </w:r>
      <w:r w:rsidR="00AC7768" w:rsidRPr="00C902F6">
        <w:rPr>
          <w:lang w:val="pt-BR"/>
        </w:rPr>
        <w:t>GV còn mơ hồ</w:t>
      </w:r>
      <w:r w:rsidR="0081075D" w:rsidRPr="00C902F6">
        <w:rPr>
          <w:lang w:val="pt-BR"/>
        </w:rPr>
        <w:t>. Để dạy được</w:t>
      </w:r>
      <w:r w:rsidR="00AC7768" w:rsidRPr="00C902F6">
        <w:rPr>
          <w:lang w:val="pt-BR"/>
        </w:rPr>
        <w:t xml:space="preserve">, </w:t>
      </w:r>
      <w:r w:rsidR="0081075D" w:rsidRPr="00C902F6">
        <w:rPr>
          <w:lang w:val="pt-BR"/>
        </w:rPr>
        <w:t xml:space="preserve">GV </w:t>
      </w:r>
      <w:r w:rsidR="00196114" w:rsidRPr="00C902F6">
        <w:rPr>
          <w:lang w:val="pt-BR"/>
        </w:rPr>
        <w:t>phải</w:t>
      </w:r>
      <w:r w:rsidR="00AC7768" w:rsidRPr="00C902F6">
        <w:rPr>
          <w:lang w:val="pt-BR"/>
        </w:rPr>
        <w:t xml:space="preserve"> tự mày mò, nghiên cứu</w:t>
      </w:r>
      <w:r w:rsidR="0063019D" w:rsidRPr="00C902F6">
        <w:rPr>
          <w:lang w:val="pt-BR"/>
        </w:rPr>
        <w:t xml:space="preserve"> </w:t>
      </w:r>
      <w:r w:rsidR="00196114" w:rsidRPr="00C902F6">
        <w:rPr>
          <w:lang w:val="pt-BR"/>
        </w:rPr>
        <w:t>sách giáo khoa, sách giáo viên</w:t>
      </w:r>
      <w:r w:rsidR="0081075D" w:rsidRPr="00C902F6">
        <w:rPr>
          <w:lang w:val="pt-BR"/>
        </w:rPr>
        <w:t>.</w:t>
      </w:r>
    </w:p>
    <w:p w14:paraId="0AE561B4" w14:textId="77777777" w:rsidR="00BD1FB7" w:rsidRPr="00C902F6" w:rsidRDefault="00196114" w:rsidP="00F014DD">
      <w:pPr>
        <w:tabs>
          <w:tab w:val="left" w:pos="709"/>
          <w:tab w:val="num" w:pos="858"/>
        </w:tabs>
        <w:jc w:val="both"/>
        <w:rPr>
          <w:lang w:val="pt-BR"/>
        </w:rPr>
      </w:pPr>
      <w:r w:rsidRPr="00C902F6">
        <w:rPr>
          <w:lang w:val="pt-BR"/>
        </w:rPr>
        <w:tab/>
      </w:r>
      <w:r w:rsidR="00BD1FB7" w:rsidRPr="00C902F6">
        <w:rPr>
          <w:lang w:val="pt-BR"/>
        </w:rPr>
        <w:t xml:space="preserve">- Một số GV chưa mạnh dạn đổi mới phương pháp, còn nặng về làm mẫu, giảng giải, chưa phát huy hết tính tích cực, chủ động, sáng tạo của học sinh. </w:t>
      </w:r>
    </w:p>
    <w:p w14:paraId="1CE1F974" w14:textId="77777777" w:rsidR="00BD1FB7" w:rsidRPr="00C902F6" w:rsidRDefault="00BD1FB7" w:rsidP="00F014DD">
      <w:pPr>
        <w:tabs>
          <w:tab w:val="left" w:pos="709"/>
          <w:tab w:val="num" w:pos="858"/>
        </w:tabs>
        <w:ind w:firstLine="345"/>
        <w:jc w:val="both"/>
        <w:rPr>
          <w:lang w:val="pt-BR"/>
        </w:rPr>
      </w:pPr>
      <w:r w:rsidRPr="00C902F6">
        <w:rPr>
          <w:lang w:val="pt-BR"/>
        </w:rPr>
        <w:tab/>
        <w:t>- Việc xử lý các tình huống sư phạm của một số giáo viên chưa linh hoạt.</w:t>
      </w:r>
    </w:p>
    <w:p w14:paraId="242BA06C" w14:textId="77777777" w:rsidR="00BD1FB7" w:rsidRDefault="00BD1FB7" w:rsidP="00F014DD">
      <w:pPr>
        <w:outlineLvl w:val="0"/>
        <w:rPr>
          <w:rFonts w:eastAsia="TimesNewRomanPSMT"/>
          <w:lang w:val="nl-NL"/>
        </w:rPr>
      </w:pPr>
      <w:r w:rsidRPr="00C902F6">
        <w:rPr>
          <w:lang w:val="pt-BR"/>
        </w:rPr>
        <w:tab/>
        <w:t>- Đối tượng học sinh của mỗi lớp không đồng đều nên việc dạy theo đối tượng học sinh ở từng bài học còn gặp nhiều khó khăn.</w:t>
      </w:r>
      <w:r w:rsidRPr="00C56BAC">
        <w:rPr>
          <w:rFonts w:eastAsia="TimesNewRomanPSMT"/>
          <w:lang w:val="nl-NL"/>
        </w:rPr>
        <w:t xml:space="preserve"> </w:t>
      </w:r>
    </w:p>
    <w:p w14:paraId="38B61B70" w14:textId="544A386E" w:rsidR="003C2066" w:rsidRDefault="00196114" w:rsidP="00F014DD">
      <w:pPr>
        <w:ind w:firstLine="720"/>
        <w:outlineLvl w:val="0"/>
        <w:rPr>
          <w:rFonts w:eastAsia="TimesNewRomanPSMT"/>
          <w:lang w:val="nl-NL"/>
        </w:rPr>
      </w:pPr>
      <w:r>
        <w:rPr>
          <w:rFonts w:eastAsia="TimesNewRomanPSMT"/>
          <w:lang w:val="nl-NL"/>
        </w:rPr>
        <w:t xml:space="preserve">- </w:t>
      </w:r>
      <w:r w:rsidR="00C026EE">
        <w:rPr>
          <w:rFonts w:eastAsia="TimesNewRomanPSMT"/>
          <w:lang w:val="nl-NL"/>
        </w:rPr>
        <w:t xml:space="preserve">GV còn phụ thuộc nhiều vào sách giáo viên, chưa mạnh dạn đổi mới, thiết kế các hoạt động lôi cuốn HS vào tiết học. </w:t>
      </w:r>
    </w:p>
    <w:p w14:paraId="3D47671D" w14:textId="77777777" w:rsidR="00EB2BFB" w:rsidRPr="00920063" w:rsidRDefault="00EB2BFB" w:rsidP="00CE45CC">
      <w:pPr>
        <w:ind w:firstLine="720"/>
        <w:outlineLvl w:val="0"/>
        <w:rPr>
          <w:b/>
          <w:i/>
          <w:iCs/>
          <w:lang w:val="nl-NL"/>
        </w:rPr>
      </w:pPr>
      <w:r w:rsidRPr="00920063">
        <w:rPr>
          <w:b/>
          <w:i/>
          <w:iCs/>
          <w:lang w:val="nl-NL"/>
        </w:rPr>
        <w:t>2.2. Về phía HS:</w:t>
      </w:r>
    </w:p>
    <w:p w14:paraId="774B8BB0" w14:textId="77777777" w:rsidR="00D70ADC" w:rsidRDefault="00DE4F18" w:rsidP="00F014DD">
      <w:pPr>
        <w:ind w:firstLine="720"/>
        <w:jc w:val="both"/>
        <w:rPr>
          <w:lang w:val="nl-NL"/>
        </w:rPr>
      </w:pPr>
      <w:r>
        <w:rPr>
          <w:lang w:val="nl-NL"/>
        </w:rPr>
        <w:lastRenderedPageBreak/>
        <w:t xml:space="preserve">- </w:t>
      </w:r>
      <w:r w:rsidRPr="009C7FC9">
        <w:rPr>
          <w:lang w:val="nl-NL"/>
        </w:rPr>
        <w:t>Do lần đầu tiên các em mới làm quen với trường, lớp; làm quen với hoạt động học tậ</w:t>
      </w:r>
      <w:r>
        <w:rPr>
          <w:lang w:val="nl-NL"/>
        </w:rPr>
        <w:t>p</w:t>
      </w:r>
      <w:r w:rsidRPr="009C7FC9">
        <w:rPr>
          <w:lang w:val="nl-NL"/>
        </w:rPr>
        <w:t>, làm việc có giờ giấc nên các em phải tập dần cho thích nghi, lại làm quen với các chữ và số, điều đó làm cho các em hay quên</w:t>
      </w:r>
      <w:r w:rsidR="00D70ADC">
        <w:rPr>
          <w:lang w:val="nl-NL"/>
        </w:rPr>
        <w:t>, một số em chưa nhớ hết mặt số, viết số còn ngược</w:t>
      </w:r>
      <w:r w:rsidRPr="009C7FC9">
        <w:rPr>
          <w:lang w:val="nl-NL"/>
        </w:rPr>
        <w:t xml:space="preserve">. </w:t>
      </w:r>
    </w:p>
    <w:p w14:paraId="283ADC12" w14:textId="4B5E0F45" w:rsidR="00DE4F18" w:rsidRPr="009C7FC9" w:rsidRDefault="00D70ADC" w:rsidP="00F014DD">
      <w:pPr>
        <w:ind w:firstLine="720"/>
        <w:jc w:val="both"/>
        <w:rPr>
          <w:lang w:val="nl-NL"/>
        </w:rPr>
      </w:pPr>
      <w:r>
        <w:rPr>
          <w:rFonts w:eastAsia="TimesNewRomanPSMT"/>
          <w:lang w:val="nl-NL"/>
        </w:rPr>
        <w:t xml:space="preserve">- </w:t>
      </w:r>
      <w:r w:rsidR="00565A15">
        <w:rPr>
          <w:rFonts w:eastAsia="TimesNewRomanPSMT"/>
          <w:lang w:val="nl-NL"/>
        </w:rPr>
        <w:t xml:space="preserve">Một số tiết học GV chưa tạo được hứng thú học tập cho HS cộng với việc khả năng tập trung, chú ý của bản thân các em chưa cao, </w:t>
      </w:r>
      <w:r w:rsidR="00565A15">
        <w:rPr>
          <w:bCs/>
          <w:lang w:val="nb-NO"/>
        </w:rPr>
        <w:t>các em chỉ tập trung chú ý trong thời gian rất ngắn ở đầu tiết học rồi sau đó quay sang làm việc riêng</w:t>
      </w:r>
      <w:r>
        <w:rPr>
          <w:rFonts w:eastAsia="TimesNewRomanPSMT"/>
          <w:lang w:val="nl-NL"/>
        </w:rPr>
        <w:t xml:space="preserve"> dẫn đến việc tiếp thu bài của các em không cao.</w:t>
      </w:r>
      <w:r w:rsidR="00DE4F18" w:rsidRPr="009C7FC9">
        <w:rPr>
          <w:lang w:val="nl-NL"/>
        </w:rPr>
        <w:t xml:space="preserve"> </w:t>
      </w:r>
      <w:r w:rsidR="00565A15">
        <w:rPr>
          <w:lang w:val="nl-NL"/>
        </w:rPr>
        <w:t>V</w:t>
      </w:r>
      <w:r w:rsidR="00DE4F18" w:rsidRPr="009C7FC9">
        <w:rPr>
          <w:lang w:val="nl-NL"/>
        </w:rPr>
        <w:t>ề nhà đa số phụ huynh</w:t>
      </w:r>
      <w:r>
        <w:rPr>
          <w:lang w:val="nl-NL"/>
        </w:rPr>
        <w:t xml:space="preserve"> còn bận đi làm, </w:t>
      </w:r>
      <w:r w:rsidR="00DE4F18" w:rsidRPr="009C7FC9">
        <w:rPr>
          <w:lang w:val="nl-NL"/>
        </w:rPr>
        <w:t xml:space="preserve">không </w:t>
      </w:r>
      <w:r w:rsidR="003A3A1B">
        <w:rPr>
          <w:lang w:val="nl-NL"/>
        </w:rPr>
        <w:t xml:space="preserve">dành nhiều thời gian </w:t>
      </w:r>
      <w:r w:rsidR="00DE4F18" w:rsidRPr="009C7FC9">
        <w:rPr>
          <w:lang w:val="nl-NL"/>
        </w:rPr>
        <w:t xml:space="preserve">quan tâm, </w:t>
      </w:r>
      <w:r w:rsidR="003A3A1B">
        <w:rPr>
          <w:lang w:val="nl-NL"/>
        </w:rPr>
        <w:t>kèm cặp con em mình ở nhà. C</w:t>
      </w:r>
      <w:r w:rsidR="00DE4F18" w:rsidRPr="009C7FC9">
        <w:rPr>
          <w:lang w:val="nl-NL"/>
        </w:rPr>
        <w:t>ác em không xem lại bài học ở lớp nên các em học trước quên sau.</w:t>
      </w:r>
    </w:p>
    <w:p w14:paraId="75195F33" w14:textId="77777777" w:rsidR="00D70ADC" w:rsidRDefault="00D70ADC" w:rsidP="00F014DD">
      <w:pPr>
        <w:autoSpaceDE w:val="0"/>
        <w:autoSpaceDN w:val="0"/>
        <w:adjustRightInd w:val="0"/>
        <w:ind w:firstLine="720"/>
        <w:rPr>
          <w:rFonts w:eastAsia="TimesNewRomanPSMT"/>
          <w:lang w:val="nl-NL"/>
        </w:rPr>
      </w:pPr>
      <w:r w:rsidRPr="00C56BAC">
        <w:rPr>
          <w:rFonts w:eastAsia="TimesNewRomanPSMT"/>
          <w:lang w:val="nl-NL"/>
        </w:rPr>
        <w:t>- Khi thực hiện</w:t>
      </w:r>
      <w:r>
        <w:rPr>
          <w:rFonts w:eastAsia="TimesNewRomanPSMT"/>
          <w:lang w:val="nl-NL"/>
        </w:rPr>
        <w:t xml:space="preserve"> </w:t>
      </w:r>
      <w:r w:rsidR="00B317BC">
        <w:rPr>
          <w:rFonts w:eastAsia="TimesNewRomanPSMT"/>
          <w:lang w:val="nl-NL"/>
        </w:rPr>
        <w:t>tính,</w:t>
      </w:r>
      <w:r w:rsidRPr="00C56BAC">
        <w:rPr>
          <w:rFonts w:eastAsia="TimesNewRomanPSMT"/>
          <w:lang w:val="nl-NL"/>
        </w:rPr>
        <w:t xml:space="preserve"> các em còn </w:t>
      </w:r>
      <w:r w:rsidR="00B317BC">
        <w:rPr>
          <w:rFonts w:eastAsia="TimesNewRomanPSMT"/>
          <w:lang w:val="nl-NL"/>
        </w:rPr>
        <w:t>nhầm lẫn</w:t>
      </w:r>
      <w:r w:rsidRPr="00C56BAC">
        <w:rPr>
          <w:rFonts w:eastAsia="TimesNewRomanPSMT"/>
          <w:lang w:val="nl-NL"/>
        </w:rPr>
        <w:t xml:space="preserve"> giữa </w:t>
      </w:r>
      <w:r w:rsidR="00B317BC">
        <w:rPr>
          <w:rFonts w:eastAsia="TimesNewRomanPSMT"/>
          <w:lang w:val="nl-NL"/>
        </w:rPr>
        <w:t>phép</w:t>
      </w:r>
      <w:r w:rsidRPr="00C56BAC">
        <w:rPr>
          <w:rFonts w:eastAsia="TimesNewRomanPSMT"/>
          <w:lang w:val="nl-NL"/>
        </w:rPr>
        <w:t xml:space="preserve"> cộng </w:t>
      </w:r>
      <w:r w:rsidR="00B317BC">
        <w:rPr>
          <w:rFonts w:eastAsia="TimesNewRomanPSMT"/>
          <w:lang w:val="nl-NL"/>
        </w:rPr>
        <w:t>với phép</w:t>
      </w:r>
      <w:r w:rsidRPr="00C56BAC">
        <w:rPr>
          <w:rFonts w:eastAsia="TimesNewRomanPSMT"/>
          <w:lang w:val="nl-NL"/>
        </w:rPr>
        <w:t xml:space="preserve"> trừ.</w:t>
      </w:r>
    </w:p>
    <w:p w14:paraId="7587D91B" w14:textId="7237BE1F" w:rsidR="00387118" w:rsidRPr="00C56BAC" w:rsidRDefault="00387118" w:rsidP="00F014DD">
      <w:pPr>
        <w:autoSpaceDE w:val="0"/>
        <w:autoSpaceDN w:val="0"/>
        <w:adjustRightInd w:val="0"/>
        <w:ind w:firstLine="720"/>
        <w:rPr>
          <w:rFonts w:eastAsia="TimesNewRomanPSMT"/>
          <w:lang w:val="nl-NL"/>
        </w:rPr>
      </w:pPr>
      <w:r w:rsidRPr="00C902F6">
        <w:rPr>
          <w:lang w:val="nl-NL"/>
        </w:rPr>
        <w:t>- Một số em chưa thực sự chăm học, chưa ghi nhớ các bảng cộng, trừ trong phạm vi 10</w:t>
      </w:r>
      <w:r w:rsidR="00AF22DE">
        <w:rPr>
          <w:lang w:val="nl-NL"/>
        </w:rPr>
        <w:t>. Còn một số em thì lại thuộc vẹt, đọc bảng cộng, bảng trừ như một cái máy nhưng khi gặp một phép tính bất kì nào đó, các em lại phải xòe ngón tay ra để tính.</w:t>
      </w:r>
    </w:p>
    <w:p w14:paraId="258BF482" w14:textId="6E43FB26" w:rsidR="00D4557E" w:rsidRDefault="00DE4F18" w:rsidP="00565A15">
      <w:pPr>
        <w:jc w:val="both"/>
        <w:rPr>
          <w:lang w:val="nl-NL"/>
        </w:rPr>
      </w:pPr>
      <w:r>
        <w:rPr>
          <w:lang w:val="nl-NL"/>
        </w:rPr>
        <w:t xml:space="preserve">    </w:t>
      </w:r>
      <w:r w:rsidRPr="00BD4D40">
        <w:rPr>
          <w:lang w:val="nl-NL"/>
        </w:rPr>
        <w:t xml:space="preserve">  </w:t>
      </w:r>
      <w:r w:rsidR="00D70ADC">
        <w:rPr>
          <w:lang w:val="nl-NL"/>
        </w:rPr>
        <w:tab/>
      </w:r>
      <w:r w:rsidR="00D4557E" w:rsidRPr="00C902F6">
        <w:rPr>
          <w:lang w:val="nl-NL"/>
        </w:rPr>
        <w:t xml:space="preserve">- Một số em nhận thức quá chậm, </w:t>
      </w:r>
      <w:r w:rsidR="00AD5FAC">
        <w:rPr>
          <w:lang w:val="nl-NL"/>
        </w:rPr>
        <w:t xml:space="preserve">chưa hiểu bản chất của phép cộng, phép trừ, </w:t>
      </w:r>
      <w:r w:rsidR="00D4557E" w:rsidRPr="00C902F6">
        <w:rPr>
          <w:lang w:val="nl-NL"/>
        </w:rPr>
        <w:t>tính toán còn hay nhầm lẫn.</w:t>
      </w:r>
    </w:p>
    <w:p w14:paraId="410CFC2E" w14:textId="0CB0AE5A" w:rsidR="00B91701" w:rsidRDefault="00E8381B" w:rsidP="00565A15">
      <w:pPr>
        <w:jc w:val="both"/>
        <w:rPr>
          <w:lang w:val="nl-NL"/>
        </w:rPr>
      </w:pPr>
      <w:r>
        <w:rPr>
          <w:lang w:val="nl-NL"/>
        </w:rPr>
        <w:tab/>
      </w:r>
      <w:r w:rsidR="00AD5FAC">
        <w:rPr>
          <w:lang w:val="nl-NL"/>
        </w:rPr>
        <w:t xml:space="preserve">- Các em mới bắt đầu làm quen với phép cộng, phép trừ nhưng </w:t>
      </w:r>
      <w:r w:rsidR="00B91701">
        <w:rPr>
          <w:lang w:val="nl-NL"/>
        </w:rPr>
        <w:t xml:space="preserve">đối với mỗi phép tính, </w:t>
      </w:r>
      <w:r w:rsidR="00AD5FAC">
        <w:rPr>
          <w:lang w:val="nl-NL"/>
        </w:rPr>
        <w:t>chương trình, sách giáo khoa mới chỉ đưa ra hai bài</w:t>
      </w:r>
      <w:r w:rsidR="00B91701">
        <w:rPr>
          <w:lang w:val="nl-NL"/>
        </w:rPr>
        <w:t xml:space="preserve">: </w:t>
      </w:r>
      <w:r w:rsidR="00AD5FAC">
        <w:rPr>
          <w:lang w:val="nl-NL"/>
        </w:rPr>
        <w:t xml:space="preserve">Phép cộng </w:t>
      </w:r>
      <w:r w:rsidR="00B91701">
        <w:rPr>
          <w:lang w:val="nl-NL"/>
        </w:rPr>
        <w:t xml:space="preserve">(trừ) </w:t>
      </w:r>
      <w:r w:rsidR="00AD5FAC">
        <w:rPr>
          <w:lang w:val="nl-NL"/>
        </w:rPr>
        <w:t xml:space="preserve">trong phạm vi 6 và Phép cộng </w:t>
      </w:r>
      <w:r w:rsidR="00B91701">
        <w:rPr>
          <w:lang w:val="nl-NL"/>
        </w:rPr>
        <w:t xml:space="preserve">(trừ) </w:t>
      </w:r>
      <w:r w:rsidR="00AD5FAC">
        <w:rPr>
          <w:lang w:val="nl-NL"/>
        </w:rPr>
        <w:t xml:space="preserve">trong phạm vi </w:t>
      </w:r>
      <w:r w:rsidR="00B91701">
        <w:rPr>
          <w:lang w:val="nl-NL"/>
        </w:rPr>
        <w:t>10. Cùng lúc, các em phải ghi nhớ quá nhiều công thức (Bài Phép cộng (trừ) trong phạm vi 6: 15 công thức; Bài Phép cộng (trừ) trong phạm vi 10: 10 công thức) khiến các em gặp nhiều khó khăn.</w:t>
      </w:r>
    </w:p>
    <w:p w14:paraId="11F85714" w14:textId="3A5A9B84" w:rsidR="00E8381B" w:rsidRPr="00C902F6" w:rsidRDefault="00E8381B" w:rsidP="00B91701">
      <w:pPr>
        <w:ind w:firstLine="720"/>
        <w:jc w:val="both"/>
        <w:rPr>
          <w:lang w:val="nl-NL"/>
        </w:rPr>
      </w:pPr>
      <w:r>
        <w:rPr>
          <w:lang w:val="nl-NL"/>
        </w:rPr>
        <w:t xml:space="preserve">- </w:t>
      </w:r>
      <w:r w:rsidR="00C71846">
        <w:rPr>
          <w:lang w:val="nl-NL"/>
        </w:rPr>
        <w:t xml:space="preserve">Khả năng quan sát, phân tích, tư duy của các em </w:t>
      </w:r>
      <w:r w:rsidR="00070617">
        <w:rPr>
          <w:lang w:val="nl-NL"/>
        </w:rPr>
        <w:t>chưa cao</w:t>
      </w:r>
      <w:r w:rsidR="00C71846">
        <w:rPr>
          <w:lang w:val="nl-NL"/>
        </w:rPr>
        <w:t xml:space="preserve"> nên việc viết phép tính thích hợp với tranh còn hạn chế. </w:t>
      </w:r>
    </w:p>
    <w:p w14:paraId="052FD5DA" w14:textId="77777777" w:rsidR="00A804D7" w:rsidRDefault="002E4B14" w:rsidP="00F014DD">
      <w:pPr>
        <w:autoSpaceDE w:val="0"/>
        <w:autoSpaceDN w:val="0"/>
        <w:adjustRightInd w:val="0"/>
        <w:ind w:firstLine="720"/>
        <w:rPr>
          <w:rFonts w:eastAsia="TimesNewRomanPSMT"/>
          <w:lang w:val="nl-NL"/>
        </w:rPr>
      </w:pPr>
      <w:r>
        <w:rPr>
          <w:rFonts w:eastAsia="TimesNewRomanPSMT"/>
          <w:lang w:val="nl-NL"/>
        </w:rPr>
        <w:t>- Thao tác trên đồ dùng của các em còn chậm, mất nhiều thời gian. Đôi khi các em lấy đồ dùng ra nhưng còn nghịch, chưa tập trung thao tác để tìm kết quả.</w:t>
      </w:r>
    </w:p>
    <w:p w14:paraId="172BCFA2" w14:textId="77777777" w:rsidR="00A804D7" w:rsidRDefault="006F1716" w:rsidP="00F014DD">
      <w:pPr>
        <w:autoSpaceDE w:val="0"/>
        <w:autoSpaceDN w:val="0"/>
        <w:adjustRightInd w:val="0"/>
        <w:ind w:firstLine="720"/>
        <w:rPr>
          <w:rFonts w:eastAsia="TimesNewRomanPSMT"/>
          <w:lang w:val="nl-NL"/>
        </w:rPr>
      </w:pPr>
      <w:r>
        <w:rPr>
          <w:rFonts w:eastAsia="TimesNewRomanPSMT"/>
          <w:b/>
          <w:bCs/>
          <w:lang w:val="nl-NL"/>
        </w:rPr>
        <w:lastRenderedPageBreak/>
        <w:t>I</w:t>
      </w:r>
      <w:r w:rsidR="00C56BAC" w:rsidRPr="00D1029A">
        <w:rPr>
          <w:rFonts w:eastAsia="TimesNewRomanPSMT"/>
          <w:b/>
          <w:bCs/>
          <w:lang w:val="nl-NL"/>
        </w:rPr>
        <w:t xml:space="preserve">II. </w:t>
      </w:r>
      <w:r>
        <w:rPr>
          <w:rFonts w:eastAsia="TimesNewRomanPSMT"/>
          <w:b/>
          <w:bCs/>
          <w:lang w:val="nl-NL"/>
        </w:rPr>
        <w:t>CÁC</w:t>
      </w:r>
      <w:r w:rsidR="00C56BAC" w:rsidRPr="00D1029A">
        <w:rPr>
          <w:rFonts w:eastAsia="TimesNewRomanPSMT"/>
          <w:b/>
          <w:bCs/>
          <w:lang w:val="nl-NL"/>
        </w:rPr>
        <w:t xml:space="preserve"> </w:t>
      </w:r>
      <w:r w:rsidR="0081075D">
        <w:rPr>
          <w:rFonts w:eastAsia="TimesNewRomanPSMT"/>
          <w:b/>
          <w:bCs/>
          <w:lang w:val="nl-NL"/>
        </w:rPr>
        <w:t>BIỆN</w:t>
      </w:r>
      <w:r w:rsidR="005A7F0E">
        <w:rPr>
          <w:rFonts w:eastAsia="TimesNewRomanPSMT"/>
          <w:b/>
          <w:bCs/>
          <w:lang w:val="nl-NL"/>
        </w:rPr>
        <w:t xml:space="preserve"> PHÁP</w:t>
      </w:r>
      <w:r w:rsidR="0081075D">
        <w:rPr>
          <w:rFonts w:eastAsia="TimesNewRomanPSMT"/>
          <w:b/>
          <w:bCs/>
          <w:lang w:val="nl-NL"/>
        </w:rPr>
        <w:t xml:space="preserve"> CỤ THỂ</w:t>
      </w:r>
      <w:r>
        <w:rPr>
          <w:rFonts w:eastAsia="TimesNewRomanPSMT"/>
          <w:b/>
          <w:bCs/>
          <w:lang w:val="nl-NL"/>
        </w:rPr>
        <w:t>:</w:t>
      </w:r>
    </w:p>
    <w:p w14:paraId="06C93F9D" w14:textId="77777777" w:rsidR="00B677E3" w:rsidRPr="00A804D7" w:rsidRDefault="006A0132" w:rsidP="00F014DD">
      <w:pPr>
        <w:ind w:firstLine="720"/>
        <w:rPr>
          <w:b/>
          <w:i/>
          <w:iCs/>
          <w:lang w:val="nl-NL"/>
        </w:rPr>
      </w:pPr>
      <w:r w:rsidRPr="00A804D7">
        <w:rPr>
          <w:b/>
          <w:i/>
          <w:iCs/>
          <w:lang w:val="nl-NL"/>
        </w:rPr>
        <w:t xml:space="preserve">1. </w:t>
      </w:r>
      <w:r w:rsidR="00B02F8C" w:rsidRPr="00A804D7">
        <w:rPr>
          <w:b/>
          <w:i/>
          <w:iCs/>
          <w:lang w:val="nl-NL"/>
        </w:rPr>
        <w:t>Nghiên cứu kĩ</w:t>
      </w:r>
      <w:r w:rsidR="00B677E3" w:rsidRPr="00A804D7">
        <w:rPr>
          <w:b/>
          <w:i/>
          <w:iCs/>
          <w:lang w:val="nl-NL"/>
        </w:rPr>
        <w:t xml:space="preserve"> </w:t>
      </w:r>
      <w:r w:rsidR="00B02F8C" w:rsidRPr="00A804D7">
        <w:rPr>
          <w:b/>
          <w:i/>
          <w:iCs/>
          <w:lang w:val="nl-NL"/>
        </w:rPr>
        <w:t xml:space="preserve">nội dung chương trình, </w:t>
      </w:r>
      <w:r w:rsidR="00B677E3" w:rsidRPr="00A804D7">
        <w:rPr>
          <w:b/>
          <w:i/>
          <w:iCs/>
          <w:lang w:val="nl-NL"/>
        </w:rPr>
        <w:t>yêu cầu cần đạt</w:t>
      </w:r>
      <w:r w:rsidR="00B02F8C" w:rsidRPr="00A804D7">
        <w:rPr>
          <w:b/>
          <w:i/>
          <w:iCs/>
          <w:lang w:val="nl-NL"/>
        </w:rPr>
        <w:t xml:space="preserve"> </w:t>
      </w:r>
      <w:r w:rsidR="00AB06F8">
        <w:rPr>
          <w:b/>
          <w:i/>
          <w:iCs/>
          <w:lang w:val="nl-NL"/>
        </w:rPr>
        <w:t xml:space="preserve">môn Toán nói chung </w:t>
      </w:r>
      <w:r w:rsidR="00B02F8C" w:rsidRPr="00A804D7">
        <w:rPr>
          <w:b/>
          <w:i/>
          <w:iCs/>
          <w:lang w:val="nl-NL"/>
        </w:rPr>
        <w:t>và</w:t>
      </w:r>
      <w:r w:rsidR="00B677E3" w:rsidRPr="00A804D7">
        <w:rPr>
          <w:b/>
          <w:i/>
          <w:iCs/>
          <w:lang w:val="nl-NL"/>
        </w:rPr>
        <w:t xml:space="preserve"> </w:t>
      </w:r>
      <w:r w:rsidR="00AB06F8">
        <w:rPr>
          <w:b/>
          <w:i/>
          <w:iCs/>
          <w:lang w:val="nl-NL"/>
        </w:rPr>
        <w:t xml:space="preserve">từng </w:t>
      </w:r>
      <w:r w:rsidR="00B677E3" w:rsidRPr="00A804D7">
        <w:rPr>
          <w:b/>
          <w:i/>
          <w:iCs/>
          <w:lang w:val="nl-NL"/>
        </w:rPr>
        <w:t xml:space="preserve">bài </w:t>
      </w:r>
      <w:r w:rsidR="00AB06F8">
        <w:rPr>
          <w:b/>
          <w:i/>
          <w:iCs/>
          <w:lang w:val="nl-NL"/>
        </w:rPr>
        <w:t>cụ thể</w:t>
      </w:r>
      <w:r w:rsidR="00B677E3" w:rsidRPr="00A804D7">
        <w:rPr>
          <w:b/>
          <w:i/>
          <w:iCs/>
          <w:lang w:val="nl-NL"/>
        </w:rPr>
        <w:t>:</w:t>
      </w:r>
    </w:p>
    <w:p w14:paraId="719A21A1" w14:textId="77777777" w:rsidR="00D46ACA" w:rsidRPr="00C902F6" w:rsidRDefault="00C95654" w:rsidP="00F014DD">
      <w:pPr>
        <w:tabs>
          <w:tab w:val="left" w:pos="709"/>
          <w:tab w:val="num" w:pos="858"/>
        </w:tabs>
        <w:jc w:val="both"/>
        <w:rPr>
          <w:color w:val="333333"/>
          <w:lang w:val="nl-NL"/>
        </w:rPr>
      </w:pPr>
      <w:r w:rsidRPr="00C902F6">
        <w:rPr>
          <w:color w:val="333333"/>
          <w:lang w:val="nl-NL"/>
        </w:rPr>
        <w:tab/>
      </w:r>
      <w:r w:rsidR="00D46ACA" w:rsidRPr="00C902F6">
        <w:rPr>
          <w:color w:val="000000"/>
          <w:lang w:val="nl-NL"/>
        </w:rPr>
        <w:t xml:space="preserve">Mục tiêu dạy học nói chung và </w:t>
      </w:r>
      <w:r w:rsidR="00ED1E2B" w:rsidRPr="00C902F6">
        <w:rPr>
          <w:color w:val="000000"/>
          <w:lang w:val="nl-NL"/>
        </w:rPr>
        <w:t xml:space="preserve">yêu cầu cần đạt của từng </w:t>
      </w:r>
      <w:r w:rsidR="00D46ACA" w:rsidRPr="00C902F6">
        <w:rPr>
          <w:color w:val="000000"/>
          <w:lang w:val="nl-NL"/>
        </w:rPr>
        <w:t xml:space="preserve">bài giảng nói riêng có một ý nghĩa hết sức quan trọng. Nó định hướng và giúp giáo viên lập kế hoạch cho các hoạt động dạy học của mình và khi thực hiện, sẽ quyết định sự thành công hay thất bại của kế hoạch này. </w:t>
      </w:r>
      <w:r w:rsidR="005136D0" w:rsidRPr="00C902F6">
        <w:rPr>
          <w:color w:val="000000"/>
          <w:lang w:val="nl-NL"/>
        </w:rPr>
        <w:t>Đ</w:t>
      </w:r>
      <w:r w:rsidR="00D46ACA" w:rsidRPr="00C902F6">
        <w:rPr>
          <w:color w:val="000000"/>
          <w:lang w:val="nl-NL"/>
        </w:rPr>
        <w:t xml:space="preserve">ối với giáo viên, </w:t>
      </w:r>
      <w:r w:rsidR="005136D0" w:rsidRPr="00C902F6">
        <w:rPr>
          <w:color w:val="000000"/>
          <w:lang w:val="nl-NL"/>
        </w:rPr>
        <w:t>yêu cầu cần đạt của bài giảng</w:t>
      </w:r>
      <w:r w:rsidR="00D46ACA" w:rsidRPr="00C902F6">
        <w:rPr>
          <w:color w:val="000000"/>
          <w:lang w:val="nl-NL"/>
        </w:rPr>
        <w:t xml:space="preserve"> được xác định rõ ràng, đầy đủ, cụ thể và chính xác giúp giáo viên lựa chọn và sắp xếp nội dung bài giảng cho phù hợp. </w:t>
      </w:r>
      <w:r w:rsidR="005136D0" w:rsidRPr="00C902F6">
        <w:rPr>
          <w:color w:val="000000"/>
          <w:lang w:val="nl-NL"/>
        </w:rPr>
        <w:t>Yêu cầu cần đạt của</w:t>
      </w:r>
      <w:r w:rsidR="00D46ACA" w:rsidRPr="00C902F6">
        <w:rPr>
          <w:color w:val="000000"/>
          <w:lang w:val="nl-NL"/>
        </w:rPr>
        <w:t xml:space="preserve"> bài giảng định hướng cho các bước tiếp theo trong kế hoạch bài dạy. Dựa trên </w:t>
      </w:r>
      <w:r w:rsidR="005136D0" w:rsidRPr="00C902F6">
        <w:rPr>
          <w:color w:val="000000"/>
          <w:lang w:val="nl-NL"/>
        </w:rPr>
        <w:t>yêu cầu cần đạt</w:t>
      </w:r>
      <w:r w:rsidR="00D46ACA" w:rsidRPr="00C902F6">
        <w:rPr>
          <w:color w:val="000000"/>
          <w:lang w:val="nl-NL"/>
        </w:rPr>
        <w:t xml:space="preserve">, giáo viên lựa chọn nội dung, phương pháp và hình thức tổ chức dạy học sao cho bài giảng có kết quả tốt nhất. </w:t>
      </w:r>
      <w:r w:rsidR="005136D0" w:rsidRPr="00C902F6">
        <w:rPr>
          <w:color w:val="000000"/>
          <w:lang w:val="nl-NL"/>
        </w:rPr>
        <w:t>Yêu cầu cần đạt</w:t>
      </w:r>
      <w:r w:rsidR="00D46ACA" w:rsidRPr="00C902F6">
        <w:rPr>
          <w:color w:val="000000"/>
          <w:lang w:val="nl-NL"/>
        </w:rPr>
        <w:t xml:space="preserve"> </w:t>
      </w:r>
      <w:r w:rsidR="005136D0" w:rsidRPr="00C902F6">
        <w:rPr>
          <w:color w:val="000000"/>
          <w:lang w:val="nl-NL"/>
        </w:rPr>
        <w:t xml:space="preserve">của </w:t>
      </w:r>
      <w:r w:rsidR="00D46ACA" w:rsidRPr="00C902F6">
        <w:rPr>
          <w:color w:val="000000"/>
          <w:lang w:val="nl-NL"/>
        </w:rPr>
        <w:t>bài giảng còn là cơ sở để giáo viên xây dựng các câu hỏi, bài kiểm tra và các hình thức kiểm tra nhằm đánh giá được tình trạng nhận thức của học sinh, đo lường năng lực của học sinh sau tiết giảng hay sau một học phần.</w:t>
      </w:r>
      <w:r w:rsidR="00D46ACA" w:rsidRPr="00C902F6">
        <w:rPr>
          <w:color w:val="333333"/>
          <w:lang w:val="nl-NL"/>
        </w:rPr>
        <w:t xml:space="preserve"> </w:t>
      </w:r>
      <w:r w:rsidR="00102E55" w:rsidRPr="00C902F6">
        <w:rPr>
          <w:color w:val="333333"/>
          <w:lang w:val="nl-NL"/>
        </w:rPr>
        <w:tab/>
      </w:r>
      <w:r w:rsidR="008B31AB" w:rsidRPr="00C902F6">
        <w:rPr>
          <w:color w:val="000000"/>
          <w:lang w:val="nl-NL"/>
        </w:rPr>
        <w:t>Do đó, đối với mỗi bài giảng, giáo viên cần dành thời gian nghiên cứu kĩ mục tiêu, yêu cầu cần đạt, từ đó xác định cho mình những yêu cầu mà học sinh cần đạt được sau tiết học, số lượng bài tập học sinh cần hoàn thành để lựa chọn phương pháp, phân bố thời gian cho hợp lý.</w:t>
      </w:r>
    </w:p>
    <w:p w14:paraId="41091526" w14:textId="77777777" w:rsidR="00ED1E2B" w:rsidRPr="00C902F6" w:rsidRDefault="00D46ACA" w:rsidP="00F014DD">
      <w:pPr>
        <w:tabs>
          <w:tab w:val="left" w:pos="709"/>
          <w:tab w:val="num" w:pos="858"/>
        </w:tabs>
        <w:ind w:firstLine="345"/>
        <w:jc w:val="both"/>
        <w:rPr>
          <w:i/>
          <w:lang w:val="nl-NL"/>
        </w:rPr>
      </w:pPr>
      <w:r w:rsidRPr="00C902F6">
        <w:rPr>
          <w:color w:val="333333"/>
          <w:lang w:val="nl-NL"/>
        </w:rPr>
        <w:tab/>
      </w:r>
      <w:r w:rsidR="00ED1E2B" w:rsidRPr="00C902F6">
        <w:rPr>
          <w:color w:val="333333"/>
          <w:lang w:val="nl-NL"/>
        </w:rPr>
        <w:t xml:space="preserve">* </w:t>
      </w:r>
      <w:r w:rsidR="00ED1E2B" w:rsidRPr="00C902F6">
        <w:rPr>
          <w:i/>
          <w:lang w:val="nl-NL"/>
        </w:rPr>
        <w:t>Mục tiêu môn Toán ở cấp tiểu học:</w:t>
      </w:r>
    </w:p>
    <w:p w14:paraId="147D2FCB" w14:textId="77777777" w:rsidR="00ED1E2B" w:rsidRPr="00C902F6" w:rsidRDefault="00ED1E2B" w:rsidP="00F014DD">
      <w:pPr>
        <w:ind w:firstLine="720"/>
        <w:jc w:val="both"/>
        <w:rPr>
          <w:lang w:val="nl-NL"/>
        </w:rPr>
      </w:pPr>
      <w:r w:rsidRPr="00C902F6">
        <w:rPr>
          <w:lang w:val="nl-NL"/>
        </w:rPr>
        <w:t xml:space="preserve">- Góp phần hình thành và phát triển năng lực toán học với yêu cầu cần đạt: thực hiện được các thao tác tư duy ở mức độ đơn giản; nêu và trả lời được câu hỏi khi lập luận, giải quyết vấn đề đơn giản; lựa chọn được các phép toán và công thức số học để trình bày, diễn đạt (nói hoặc viết) được các nội dung, ý tưởng, cách thức giải quyết vấn đề; sử dụng được ngôn ngữ toán học kết hợp với ngôn ngữ thông thường, động tác hình thể để biểu đạt các nội dung toán học ở những tình huống đơn giản; sử dụng được các công cụ, phương tiện học toán đơn giản để thực hiện các nhiệm vụ học tập toán đơn giản. </w:t>
      </w:r>
    </w:p>
    <w:p w14:paraId="219F422F" w14:textId="77777777" w:rsidR="00ED1E2B" w:rsidRPr="00C902F6" w:rsidRDefault="00ED1E2B" w:rsidP="00F014DD">
      <w:pPr>
        <w:ind w:firstLine="720"/>
        <w:jc w:val="both"/>
        <w:rPr>
          <w:lang w:val="nl-NL"/>
        </w:rPr>
      </w:pPr>
      <w:r w:rsidRPr="00C902F6">
        <w:rPr>
          <w:lang w:val="nl-NL"/>
        </w:rPr>
        <w:lastRenderedPageBreak/>
        <w:t xml:space="preserve">- Góp phần thực hiện các quy định về phẩm chất của Chương trình tổng thể theo các mức độ phù hợp với môn Toán ở cấp tiểu học. </w:t>
      </w:r>
    </w:p>
    <w:p w14:paraId="75BACAD4" w14:textId="77777777" w:rsidR="00ED1E2B" w:rsidRPr="00C902F6" w:rsidRDefault="00ED1E2B" w:rsidP="00F014DD">
      <w:pPr>
        <w:ind w:firstLine="720"/>
        <w:jc w:val="both"/>
        <w:rPr>
          <w:lang w:val="nl-NL"/>
        </w:rPr>
      </w:pPr>
      <w:r w:rsidRPr="00C902F6">
        <w:rPr>
          <w:lang w:val="nl-NL"/>
        </w:rPr>
        <w:t xml:space="preserve">- Có những kiến thức và kĩ năng toán học cơ bản ban đầu, thiết yếu về: </w:t>
      </w:r>
    </w:p>
    <w:p w14:paraId="1A042B57" w14:textId="77777777" w:rsidR="00ED1E2B" w:rsidRPr="00C902F6" w:rsidRDefault="00ED1E2B" w:rsidP="00F014DD">
      <w:pPr>
        <w:ind w:firstLine="720"/>
        <w:jc w:val="both"/>
        <w:rPr>
          <w:lang w:val="nl-NL"/>
        </w:rPr>
      </w:pPr>
      <w:r w:rsidRPr="00C902F6">
        <w:rPr>
          <w:lang w:val="nl-NL"/>
        </w:rPr>
        <w:t xml:space="preserve">+ Số và phép tính: Số tự nhiên, phân số, số thập phân và các phép tính trên những tập hợp số đó. </w:t>
      </w:r>
    </w:p>
    <w:p w14:paraId="2CFF7A0E" w14:textId="77777777" w:rsidR="00ED1E2B" w:rsidRPr="00C902F6" w:rsidRDefault="00ED1E2B" w:rsidP="00F014DD">
      <w:pPr>
        <w:ind w:firstLine="720"/>
        <w:jc w:val="both"/>
        <w:rPr>
          <w:lang w:val="nl-NL"/>
        </w:rPr>
      </w:pPr>
      <w:r w:rsidRPr="00C902F6">
        <w:rPr>
          <w:lang w:val="nl-NL"/>
        </w:rPr>
        <w:t xml:space="preserve">+ Hình học và Đo lường: Quan sát, nhận biết, mô tả hình dạng và đặc điểm (ở mức độ trực quan) của một số hình phẳng và hình khối trong thực tiễn; tạo lập một số mô hình hình học đơn giản; tính toán một số đại lượng hình học; phát triển trí tưởng tượng không gian; giải quyết một số vấn đề thực tiễn đơn giản gắn với Hình học và Đo lường. </w:t>
      </w:r>
    </w:p>
    <w:p w14:paraId="5FFA2F92" w14:textId="77777777" w:rsidR="00ED1E2B" w:rsidRPr="00C902F6" w:rsidRDefault="00ED1E2B" w:rsidP="00F014DD">
      <w:pPr>
        <w:ind w:firstLine="720"/>
        <w:jc w:val="both"/>
        <w:rPr>
          <w:lang w:val="nl-NL"/>
        </w:rPr>
      </w:pPr>
      <w:r w:rsidRPr="00C902F6">
        <w:rPr>
          <w:lang w:val="nl-NL"/>
        </w:rPr>
        <w:t xml:space="preserve">+ Thống kê và Xác suất: Một số yếu tố thống kê và xác suất đơn giản; giải quyết một số vấn đề thực tiễn đơn giản gắn với một số yếu tố thống kê và xác suất. </w:t>
      </w:r>
    </w:p>
    <w:p w14:paraId="1BFFCEA1" w14:textId="77777777" w:rsidR="00ED1E2B" w:rsidRPr="00C902F6" w:rsidRDefault="00ED1E2B" w:rsidP="00F014DD">
      <w:pPr>
        <w:ind w:firstLine="720"/>
        <w:jc w:val="both"/>
        <w:rPr>
          <w:lang w:val="nl-NL"/>
        </w:rPr>
      </w:pPr>
      <w:r w:rsidRPr="00C902F6">
        <w:rPr>
          <w:lang w:val="nl-NL"/>
        </w:rPr>
        <w:t xml:space="preserve">- Cùng với các môn học và hoạt động giáo dục khác (Đạo đức, Tự nhiên và xã hội, Hoạt động trải nghiệm) góp phần giúp học sinh có những hiểu biết ban đầu về một số nghề nghiệp trong xã hội. </w:t>
      </w:r>
    </w:p>
    <w:p w14:paraId="3FA6C11E" w14:textId="77777777" w:rsidR="00F014DD" w:rsidRPr="00C902F6" w:rsidRDefault="00F014DD" w:rsidP="00F014DD">
      <w:pPr>
        <w:ind w:firstLine="720"/>
        <w:jc w:val="both"/>
        <w:rPr>
          <w:b/>
          <w:lang w:val="nl-NL"/>
        </w:rPr>
      </w:pPr>
    </w:p>
    <w:p w14:paraId="7B4B7270" w14:textId="77777777" w:rsidR="00ED1E2B" w:rsidRPr="00C902F6" w:rsidRDefault="00ED1E2B" w:rsidP="00F014DD">
      <w:pPr>
        <w:jc w:val="both"/>
        <w:rPr>
          <w:i/>
          <w:lang w:val="nl-NL"/>
        </w:rPr>
      </w:pPr>
      <w:r w:rsidRPr="00C902F6">
        <w:rPr>
          <w:i/>
          <w:lang w:val="nl-NL"/>
        </w:rPr>
        <w:tab/>
        <w:t>* Nội dung cụ thể, yêu cầu cần đạt môn Toán lớp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2278"/>
        <w:gridCol w:w="5257"/>
      </w:tblGrid>
      <w:tr w:rsidR="00ED1E2B" w:rsidRPr="00AF535A" w14:paraId="0851271D" w14:textId="77777777" w:rsidTr="0051469F">
        <w:tc>
          <w:tcPr>
            <w:tcW w:w="4361" w:type="dxa"/>
            <w:gridSpan w:val="2"/>
            <w:shd w:val="clear" w:color="auto" w:fill="auto"/>
          </w:tcPr>
          <w:p w14:paraId="18722B06" w14:textId="77777777" w:rsidR="00ED1E2B" w:rsidRPr="0051469F" w:rsidRDefault="00ED1E2B" w:rsidP="00F014DD">
            <w:pPr>
              <w:jc w:val="center"/>
              <w:rPr>
                <w:b/>
              </w:rPr>
            </w:pPr>
            <w:r w:rsidRPr="0051469F">
              <w:rPr>
                <w:b/>
              </w:rPr>
              <w:t>Nội dung</w:t>
            </w:r>
          </w:p>
        </w:tc>
        <w:tc>
          <w:tcPr>
            <w:tcW w:w="5647" w:type="dxa"/>
            <w:shd w:val="clear" w:color="auto" w:fill="auto"/>
          </w:tcPr>
          <w:p w14:paraId="6EE9543A" w14:textId="77777777" w:rsidR="00ED1E2B" w:rsidRPr="0051469F" w:rsidRDefault="00ED1E2B" w:rsidP="00F014DD">
            <w:pPr>
              <w:jc w:val="center"/>
              <w:rPr>
                <w:b/>
              </w:rPr>
            </w:pPr>
            <w:r w:rsidRPr="0051469F">
              <w:rPr>
                <w:b/>
              </w:rPr>
              <w:t>Yêu cầu cần đạt</w:t>
            </w:r>
          </w:p>
        </w:tc>
      </w:tr>
      <w:tr w:rsidR="00ED1E2B" w:rsidRPr="00AF535A" w14:paraId="052FA13F" w14:textId="77777777" w:rsidTr="0051469F">
        <w:tc>
          <w:tcPr>
            <w:tcW w:w="10008" w:type="dxa"/>
            <w:gridSpan w:val="3"/>
            <w:shd w:val="clear" w:color="auto" w:fill="auto"/>
          </w:tcPr>
          <w:p w14:paraId="2C5648B2" w14:textId="77777777" w:rsidR="00ED1E2B" w:rsidRPr="0051469F" w:rsidRDefault="00ED1E2B" w:rsidP="00F014DD">
            <w:pPr>
              <w:jc w:val="both"/>
              <w:rPr>
                <w:b/>
                <w:sz w:val="26"/>
              </w:rPr>
            </w:pPr>
            <w:r w:rsidRPr="0051469F">
              <w:rPr>
                <w:b/>
                <w:sz w:val="26"/>
              </w:rPr>
              <w:t>SỐ VÀ PHÉP TÍNH</w:t>
            </w:r>
          </w:p>
        </w:tc>
      </w:tr>
      <w:tr w:rsidR="00ED1E2B" w:rsidRPr="00AF535A" w14:paraId="14A99684" w14:textId="77777777" w:rsidTr="0051469F">
        <w:tc>
          <w:tcPr>
            <w:tcW w:w="10008" w:type="dxa"/>
            <w:gridSpan w:val="3"/>
            <w:shd w:val="clear" w:color="auto" w:fill="auto"/>
          </w:tcPr>
          <w:p w14:paraId="0F49936E" w14:textId="77777777" w:rsidR="00ED1E2B" w:rsidRPr="0051469F" w:rsidRDefault="00ED1E2B" w:rsidP="00F014DD">
            <w:pPr>
              <w:jc w:val="both"/>
              <w:rPr>
                <w:b/>
              </w:rPr>
            </w:pPr>
            <w:r w:rsidRPr="0051469F">
              <w:rPr>
                <w:b/>
              </w:rPr>
              <w:t>Số tự nhiên</w:t>
            </w:r>
          </w:p>
        </w:tc>
      </w:tr>
      <w:tr w:rsidR="00ED1E2B" w:rsidRPr="00AF535A" w14:paraId="015CBD9A" w14:textId="77777777" w:rsidTr="0051469F">
        <w:tc>
          <w:tcPr>
            <w:tcW w:w="1951" w:type="dxa"/>
            <w:vMerge w:val="restart"/>
            <w:shd w:val="clear" w:color="auto" w:fill="auto"/>
            <w:vAlign w:val="center"/>
          </w:tcPr>
          <w:p w14:paraId="48FFF83B" w14:textId="77777777" w:rsidR="00ED1E2B" w:rsidRPr="00AF535A" w:rsidRDefault="00ED1E2B" w:rsidP="00F014DD">
            <w:pPr>
              <w:jc w:val="center"/>
            </w:pPr>
            <w:r w:rsidRPr="00AF535A">
              <w:t>Số tự nhiên</w:t>
            </w:r>
          </w:p>
        </w:tc>
        <w:tc>
          <w:tcPr>
            <w:tcW w:w="2410" w:type="dxa"/>
            <w:shd w:val="clear" w:color="auto" w:fill="auto"/>
            <w:vAlign w:val="center"/>
          </w:tcPr>
          <w:p w14:paraId="1EE2C4B4" w14:textId="77777777" w:rsidR="00ED1E2B" w:rsidRPr="00AF535A" w:rsidRDefault="00ED1E2B" w:rsidP="00F014DD">
            <w:r w:rsidRPr="00AF535A">
              <w:t>Đếm, đọc, viết các số trong phạm vi 100</w:t>
            </w:r>
          </w:p>
        </w:tc>
        <w:tc>
          <w:tcPr>
            <w:tcW w:w="5647" w:type="dxa"/>
            <w:shd w:val="clear" w:color="auto" w:fill="auto"/>
            <w:vAlign w:val="center"/>
          </w:tcPr>
          <w:p w14:paraId="7CA0FBFD" w14:textId="77777777" w:rsidR="00ED1E2B" w:rsidRPr="00AF535A" w:rsidRDefault="00ED1E2B" w:rsidP="00F014DD">
            <w:r>
              <w:t>-</w:t>
            </w:r>
            <w:r w:rsidRPr="00AF535A">
              <w:t xml:space="preserve"> Đếm, đọc, viết được các số trong phạm vi 10; trong phạm vi 20; trong phạm vi 100.</w:t>
            </w:r>
          </w:p>
          <w:p w14:paraId="46F00781" w14:textId="77777777" w:rsidR="00ED1E2B" w:rsidRPr="00AF535A" w:rsidRDefault="00ED1E2B" w:rsidP="00F014DD">
            <w:pPr>
              <w:ind w:right="-90"/>
            </w:pPr>
            <w:r w:rsidRPr="00AF535A">
              <w:t>- Nhận biết được chục và đơn vị, số tròn chục</w:t>
            </w:r>
            <w:r w:rsidR="0021104B">
              <w:t>.</w:t>
            </w:r>
          </w:p>
        </w:tc>
      </w:tr>
      <w:tr w:rsidR="00ED1E2B" w:rsidRPr="00AF535A" w14:paraId="56A2E20D" w14:textId="77777777" w:rsidTr="0051469F">
        <w:tc>
          <w:tcPr>
            <w:tcW w:w="1951" w:type="dxa"/>
            <w:vMerge/>
            <w:shd w:val="clear" w:color="auto" w:fill="auto"/>
          </w:tcPr>
          <w:p w14:paraId="5DE27956" w14:textId="77777777" w:rsidR="00ED1E2B" w:rsidRPr="0051469F" w:rsidRDefault="00ED1E2B" w:rsidP="00F014DD">
            <w:pPr>
              <w:jc w:val="both"/>
              <w:rPr>
                <w:b/>
              </w:rPr>
            </w:pPr>
          </w:p>
        </w:tc>
        <w:tc>
          <w:tcPr>
            <w:tcW w:w="2410" w:type="dxa"/>
            <w:shd w:val="clear" w:color="auto" w:fill="auto"/>
            <w:vAlign w:val="center"/>
          </w:tcPr>
          <w:p w14:paraId="5455C184" w14:textId="77777777" w:rsidR="00ED1E2B" w:rsidRPr="0051469F" w:rsidRDefault="00ED1E2B" w:rsidP="00F014DD">
            <w:pPr>
              <w:rPr>
                <w:b/>
              </w:rPr>
            </w:pPr>
            <w:r w:rsidRPr="00AF535A">
              <w:t>So sánh các số trong phạm vi 100</w:t>
            </w:r>
          </w:p>
        </w:tc>
        <w:tc>
          <w:tcPr>
            <w:tcW w:w="5647" w:type="dxa"/>
            <w:shd w:val="clear" w:color="auto" w:fill="auto"/>
            <w:vAlign w:val="center"/>
          </w:tcPr>
          <w:p w14:paraId="78EDD21F" w14:textId="77777777" w:rsidR="00ED1E2B" w:rsidRPr="0051469F" w:rsidRDefault="00ED1E2B" w:rsidP="00F014DD">
            <w:pPr>
              <w:rPr>
                <w:b/>
              </w:rPr>
            </w:pPr>
            <w:r w:rsidRPr="00AF535A">
              <w:t>Nhận biết được cách so sánh, xếp thứ tự các số trong phạm vi 100 (ở các nhóm có không quá 4 số).</w:t>
            </w:r>
          </w:p>
        </w:tc>
      </w:tr>
      <w:tr w:rsidR="00ED1E2B" w:rsidRPr="00AF535A" w14:paraId="319DBF38" w14:textId="77777777" w:rsidTr="0051469F">
        <w:tc>
          <w:tcPr>
            <w:tcW w:w="1951" w:type="dxa"/>
            <w:vMerge w:val="restart"/>
            <w:shd w:val="clear" w:color="auto" w:fill="auto"/>
            <w:vAlign w:val="center"/>
          </w:tcPr>
          <w:p w14:paraId="41C6F10D" w14:textId="77777777" w:rsidR="00ED1E2B" w:rsidRPr="0051469F" w:rsidRDefault="00ED1E2B" w:rsidP="00F014DD">
            <w:pPr>
              <w:jc w:val="center"/>
              <w:rPr>
                <w:b/>
              </w:rPr>
            </w:pPr>
            <w:r w:rsidRPr="00AF535A">
              <w:t>Các phép tính với số tự nhiên</w:t>
            </w:r>
          </w:p>
        </w:tc>
        <w:tc>
          <w:tcPr>
            <w:tcW w:w="2410" w:type="dxa"/>
            <w:shd w:val="clear" w:color="auto" w:fill="auto"/>
            <w:vAlign w:val="center"/>
          </w:tcPr>
          <w:p w14:paraId="081A61E2" w14:textId="77777777" w:rsidR="00ED1E2B" w:rsidRPr="0051469F" w:rsidRDefault="00ED1E2B" w:rsidP="00F014DD">
            <w:pPr>
              <w:rPr>
                <w:b/>
              </w:rPr>
            </w:pPr>
            <w:r w:rsidRPr="00AF535A">
              <w:t>Phép cộng, phép trừ</w:t>
            </w:r>
          </w:p>
        </w:tc>
        <w:tc>
          <w:tcPr>
            <w:tcW w:w="5647" w:type="dxa"/>
            <w:shd w:val="clear" w:color="auto" w:fill="auto"/>
            <w:vAlign w:val="center"/>
          </w:tcPr>
          <w:p w14:paraId="7729CCA0" w14:textId="77777777" w:rsidR="00ED1E2B" w:rsidRPr="00AF535A" w:rsidRDefault="00ED1E2B" w:rsidP="00F014DD">
            <w:r>
              <w:t>-</w:t>
            </w:r>
            <w:r w:rsidRPr="00AF535A">
              <w:t xml:space="preserve"> Nhận biết được ý nghĩa của phép cộng, phép trừ.</w:t>
            </w:r>
          </w:p>
          <w:p w14:paraId="199C18CD" w14:textId="77777777" w:rsidR="00ED1E2B" w:rsidRPr="00AF535A" w:rsidRDefault="00ED1E2B" w:rsidP="00F014DD">
            <w:r>
              <w:t>-</w:t>
            </w:r>
            <w:r w:rsidRPr="00AF535A">
              <w:t xml:space="preserve"> Thực hiện được phép cộng, phép trừ (không nhớ) các số trong phạm vi 100.</w:t>
            </w:r>
          </w:p>
          <w:p w14:paraId="147041EC" w14:textId="77777777" w:rsidR="00ED1E2B" w:rsidRPr="0051469F" w:rsidRDefault="00ED1E2B" w:rsidP="00F014DD">
            <w:pPr>
              <w:rPr>
                <w:b/>
              </w:rPr>
            </w:pPr>
            <w:r>
              <w:t>-</w:t>
            </w:r>
            <w:r w:rsidRPr="00AF535A">
              <w:t xml:space="preserve"> Làm quen với việc thực hiện tính toán trong trường hợp có hai dấu phép tính cộng, trừ (theo thứ tự từ trái sáng phải).</w:t>
            </w:r>
          </w:p>
        </w:tc>
      </w:tr>
      <w:tr w:rsidR="00ED1E2B" w:rsidRPr="00AF535A" w14:paraId="69A738C2" w14:textId="77777777" w:rsidTr="0051469F">
        <w:tc>
          <w:tcPr>
            <w:tcW w:w="1951" w:type="dxa"/>
            <w:vMerge/>
            <w:shd w:val="clear" w:color="auto" w:fill="auto"/>
          </w:tcPr>
          <w:p w14:paraId="0BBDA1F0" w14:textId="77777777" w:rsidR="00ED1E2B" w:rsidRPr="0051469F" w:rsidRDefault="00ED1E2B" w:rsidP="00F014DD">
            <w:pPr>
              <w:jc w:val="both"/>
              <w:rPr>
                <w:b/>
              </w:rPr>
            </w:pPr>
          </w:p>
        </w:tc>
        <w:tc>
          <w:tcPr>
            <w:tcW w:w="2410" w:type="dxa"/>
            <w:shd w:val="clear" w:color="auto" w:fill="auto"/>
            <w:vAlign w:val="center"/>
          </w:tcPr>
          <w:p w14:paraId="04FA1875" w14:textId="77777777" w:rsidR="00ED1E2B" w:rsidRPr="0051469F" w:rsidRDefault="00ED1E2B" w:rsidP="00F014DD">
            <w:pPr>
              <w:rPr>
                <w:b/>
              </w:rPr>
            </w:pPr>
            <w:r w:rsidRPr="00AF535A">
              <w:t>Tính nhẩm</w:t>
            </w:r>
          </w:p>
        </w:tc>
        <w:tc>
          <w:tcPr>
            <w:tcW w:w="5647" w:type="dxa"/>
            <w:shd w:val="clear" w:color="auto" w:fill="auto"/>
            <w:vAlign w:val="center"/>
          </w:tcPr>
          <w:p w14:paraId="0988F0B0" w14:textId="77777777" w:rsidR="00ED1E2B" w:rsidRPr="00AF535A" w:rsidRDefault="00ED1E2B" w:rsidP="00F014DD">
            <w:r w:rsidRPr="00AF535A">
              <w:t>- Thực hiện được việc cộng, trừ nhẩm trong phạm vi 10.</w:t>
            </w:r>
          </w:p>
          <w:p w14:paraId="65863B8B" w14:textId="77777777" w:rsidR="00ED1E2B" w:rsidRPr="0051469F" w:rsidRDefault="00ED1E2B" w:rsidP="00F014DD">
            <w:pPr>
              <w:rPr>
                <w:b/>
              </w:rPr>
            </w:pPr>
            <w:r>
              <w:t>-</w:t>
            </w:r>
            <w:r w:rsidRPr="00AF535A">
              <w:t xml:space="preserve"> Thực hiện được việc cộng, trừ nhẩm các số tròn chục.</w:t>
            </w:r>
          </w:p>
        </w:tc>
      </w:tr>
      <w:tr w:rsidR="00ED1E2B" w:rsidRPr="00AF535A" w14:paraId="2F44ED61" w14:textId="77777777" w:rsidTr="0051469F">
        <w:tc>
          <w:tcPr>
            <w:tcW w:w="1951" w:type="dxa"/>
            <w:vMerge/>
            <w:shd w:val="clear" w:color="auto" w:fill="auto"/>
          </w:tcPr>
          <w:p w14:paraId="4F394E95" w14:textId="77777777" w:rsidR="00ED1E2B" w:rsidRPr="0051469F" w:rsidRDefault="00ED1E2B" w:rsidP="00F014DD">
            <w:pPr>
              <w:jc w:val="both"/>
              <w:rPr>
                <w:b/>
              </w:rPr>
            </w:pPr>
          </w:p>
        </w:tc>
        <w:tc>
          <w:tcPr>
            <w:tcW w:w="2410" w:type="dxa"/>
            <w:shd w:val="clear" w:color="auto" w:fill="auto"/>
            <w:vAlign w:val="center"/>
          </w:tcPr>
          <w:p w14:paraId="64887761" w14:textId="77777777" w:rsidR="00ED1E2B" w:rsidRPr="0051469F" w:rsidRDefault="00ED1E2B" w:rsidP="00F014DD">
            <w:pPr>
              <w:rPr>
                <w:b/>
              </w:rPr>
            </w:pPr>
            <w:r w:rsidRPr="00AF535A">
              <w:t>Thực hành giải quyết vấn đề liên quan đến các phép tính cộng, trừ</w:t>
            </w:r>
          </w:p>
        </w:tc>
        <w:tc>
          <w:tcPr>
            <w:tcW w:w="5647" w:type="dxa"/>
            <w:shd w:val="clear" w:color="auto" w:fill="auto"/>
            <w:vAlign w:val="center"/>
          </w:tcPr>
          <w:p w14:paraId="6258A87E" w14:textId="77777777" w:rsidR="00ED1E2B" w:rsidRDefault="00ED1E2B" w:rsidP="00F014DD">
            <w:r>
              <w:t xml:space="preserve">- </w:t>
            </w:r>
            <w:r w:rsidRPr="00AF535A">
              <w:t xml:space="preserve">Nhận biết được ý nghĩa thực tiễn của phép tính (cộng, trừ) thông qua tranh ảnh, hình vẽ hoặc tình huống thực tiễn. </w:t>
            </w:r>
          </w:p>
          <w:p w14:paraId="7E44C4F5" w14:textId="77777777" w:rsidR="00ED1E2B" w:rsidRPr="0051469F" w:rsidRDefault="00ED1E2B" w:rsidP="00F014DD">
            <w:pPr>
              <w:rPr>
                <w:b/>
              </w:rPr>
            </w:pPr>
            <w:r>
              <w:t>-</w:t>
            </w:r>
            <w:r w:rsidRPr="00AF535A">
              <w:t xml:space="preserve"> Nhận biết và viết được phép tính (cộng, trừ) phù hợp với câu trả lời của bài toán có lời văn và tính được kết quả đúng.</w:t>
            </w:r>
          </w:p>
        </w:tc>
      </w:tr>
      <w:tr w:rsidR="00ED1E2B" w:rsidRPr="00AF535A" w14:paraId="581C5951" w14:textId="77777777" w:rsidTr="0051469F">
        <w:tc>
          <w:tcPr>
            <w:tcW w:w="10008" w:type="dxa"/>
            <w:gridSpan w:val="3"/>
            <w:shd w:val="clear" w:color="auto" w:fill="auto"/>
          </w:tcPr>
          <w:p w14:paraId="02537E2E" w14:textId="77777777" w:rsidR="00ED1E2B" w:rsidRPr="0051469F" w:rsidRDefault="00ED1E2B" w:rsidP="00CE45CC">
            <w:pPr>
              <w:spacing w:line="360" w:lineRule="auto"/>
              <w:jc w:val="both"/>
              <w:rPr>
                <w:b/>
              </w:rPr>
            </w:pPr>
            <w:r w:rsidRPr="0051469F">
              <w:rPr>
                <w:b/>
                <w:sz w:val="24"/>
              </w:rPr>
              <w:t>HÌNH HỌC VÀ ĐO LƯỜNG</w:t>
            </w:r>
          </w:p>
        </w:tc>
      </w:tr>
      <w:tr w:rsidR="00ED1E2B" w:rsidRPr="00AF535A" w14:paraId="2B9324AC" w14:textId="77777777" w:rsidTr="0051469F">
        <w:tc>
          <w:tcPr>
            <w:tcW w:w="10008" w:type="dxa"/>
            <w:gridSpan w:val="3"/>
            <w:shd w:val="clear" w:color="auto" w:fill="auto"/>
          </w:tcPr>
          <w:p w14:paraId="529B5184" w14:textId="77777777" w:rsidR="00ED1E2B" w:rsidRPr="0051469F" w:rsidRDefault="00ED1E2B" w:rsidP="00CE45CC">
            <w:pPr>
              <w:spacing w:line="360" w:lineRule="auto"/>
              <w:jc w:val="both"/>
              <w:rPr>
                <w:b/>
              </w:rPr>
            </w:pPr>
            <w:r w:rsidRPr="0051469F">
              <w:rPr>
                <w:b/>
              </w:rPr>
              <w:t>Hình học trực quan</w:t>
            </w:r>
          </w:p>
        </w:tc>
      </w:tr>
      <w:tr w:rsidR="00ED1E2B" w:rsidRPr="00AF535A" w14:paraId="4056972C" w14:textId="77777777" w:rsidTr="0051469F">
        <w:tc>
          <w:tcPr>
            <w:tcW w:w="1951" w:type="dxa"/>
            <w:shd w:val="clear" w:color="auto" w:fill="auto"/>
            <w:vAlign w:val="center"/>
          </w:tcPr>
          <w:p w14:paraId="46F2ADA8" w14:textId="77777777" w:rsidR="00ED1E2B" w:rsidRPr="0051469F" w:rsidRDefault="00ED1E2B" w:rsidP="00F014DD">
            <w:pPr>
              <w:rPr>
                <w:b/>
              </w:rPr>
            </w:pPr>
            <w:r w:rsidRPr="00AF535A">
              <w:t>Hình phẳng và hình khối</w:t>
            </w:r>
          </w:p>
        </w:tc>
        <w:tc>
          <w:tcPr>
            <w:tcW w:w="2410" w:type="dxa"/>
            <w:shd w:val="clear" w:color="auto" w:fill="auto"/>
            <w:vAlign w:val="center"/>
          </w:tcPr>
          <w:p w14:paraId="66FCD155" w14:textId="77777777" w:rsidR="00ED1E2B" w:rsidRPr="0051469F" w:rsidRDefault="00ED1E2B" w:rsidP="00F014DD">
            <w:pPr>
              <w:rPr>
                <w:b/>
              </w:rPr>
            </w:pPr>
            <w:r w:rsidRPr="00AF535A">
              <w:t xml:space="preserve">Quan sát, nhận biết hình dạng của một số hình </w:t>
            </w:r>
            <w:r w:rsidRPr="00AF535A">
              <w:lastRenderedPageBreak/>
              <w:t>phẳng và hình khối đơn giản</w:t>
            </w:r>
          </w:p>
        </w:tc>
        <w:tc>
          <w:tcPr>
            <w:tcW w:w="5647" w:type="dxa"/>
            <w:shd w:val="clear" w:color="auto" w:fill="auto"/>
            <w:vAlign w:val="center"/>
          </w:tcPr>
          <w:p w14:paraId="0BF798C7" w14:textId="77777777" w:rsidR="00ED1E2B" w:rsidRPr="00AF535A" w:rsidRDefault="00ED1E2B" w:rsidP="00F014DD">
            <w:r>
              <w:lastRenderedPageBreak/>
              <w:t>-</w:t>
            </w:r>
            <w:r w:rsidRPr="00AF535A">
              <w:t xml:space="preserve"> Nhận biết được vị trí, định hướng trong không gian: trên </w:t>
            </w:r>
            <w:r>
              <w:t>-</w:t>
            </w:r>
            <w:r w:rsidRPr="00AF535A">
              <w:t xml:space="preserve"> dưới, phải </w:t>
            </w:r>
            <w:r>
              <w:t>-</w:t>
            </w:r>
            <w:r w:rsidRPr="00AF535A">
              <w:t xml:space="preserve"> trái, trước </w:t>
            </w:r>
            <w:r>
              <w:t>-</w:t>
            </w:r>
            <w:r w:rsidRPr="00AF535A">
              <w:t xml:space="preserve"> sau, ở giữa.</w:t>
            </w:r>
          </w:p>
          <w:p w14:paraId="34ACB72D" w14:textId="77777777" w:rsidR="00ED1E2B" w:rsidRPr="00AF535A" w:rsidRDefault="00ED1E2B" w:rsidP="00F014DD">
            <w:r>
              <w:lastRenderedPageBreak/>
              <w:t>-</w:t>
            </w:r>
            <w:r w:rsidRPr="00AF535A">
              <w:t xml:space="preserve"> Nhận dạng được hình vuông, hình tròn, hình tam giác, hình chữ nhật thông qua việc sử dụng bộ đồ dùng học tập cá nhân hoặc vật thật.</w:t>
            </w:r>
          </w:p>
          <w:p w14:paraId="60FC0B9E" w14:textId="77777777" w:rsidR="00ED1E2B" w:rsidRPr="0051469F" w:rsidRDefault="00ED1E2B" w:rsidP="00F014DD">
            <w:pPr>
              <w:rPr>
                <w:b/>
              </w:rPr>
            </w:pPr>
            <w:r>
              <w:t>-</w:t>
            </w:r>
            <w:r w:rsidRPr="00AF535A">
              <w:t xml:space="preserve"> Nhận dạng được khối lập phương, khối hộp chữ nhật thông qua việc sử dụng bộ đồ dùng học tập cá nhân hoặc vật thật.</w:t>
            </w:r>
          </w:p>
        </w:tc>
      </w:tr>
      <w:tr w:rsidR="00ED1E2B" w:rsidRPr="00AF535A" w14:paraId="6F18930A" w14:textId="77777777" w:rsidTr="0051469F">
        <w:tc>
          <w:tcPr>
            <w:tcW w:w="1951" w:type="dxa"/>
            <w:shd w:val="clear" w:color="auto" w:fill="auto"/>
            <w:vAlign w:val="center"/>
          </w:tcPr>
          <w:p w14:paraId="54F2469A" w14:textId="77777777" w:rsidR="00ED1E2B" w:rsidRPr="0051469F" w:rsidRDefault="00ED1E2B" w:rsidP="00F014DD">
            <w:pPr>
              <w:rPr>
                <w:b/>
              </w:rPr>
            </w:pPr>
          </w:p>
        </w:tc>
        <w:tc>
          <w:tcPr>
            <w:tcW w:w="2410" w:type="dxa"/>
            <w:shd w:val="clear" w:color="auto" w:fill="auto"/>
            <w:vAlign w:val="center"/>
          </w:tcPr>
          <w:p w14:paraId="59A8AEF2" w14:textId="77777777" w:rsidR="00CE45CC" w:rsidRDefault="00CE45CC" w:rsidP="00F014DD">
            <w:pPr>
              <w:ind w:right="-103"/>
            </w:pPr>
          </w:p>
          <w:p w14:paraId="06BFDE95" w14:textId="77777777" w:rsidR="00CE45CC" w:rsidRDefault="00ED1E2B" w:rsidP="00F014DD">
            <w:pPr>
              <w:ind w:right="-103"/>
            </w:pPr>
            <w:r w:rsidRPr="00AF535A">
              <w:t>Thực hành lắp ghép, xếp hình gắn với một số hình phẳng và hình khối đơn giản</w:t>
            </w:r>
          </w:p>
          <w:p w14:paraId="6D8B770E" w14:textId="374C575A" w:rsidR="00CE45CC" w:rsidRPr="00CE45CC" w:rsidRDefault="00CE45CC" w:rsidP="00F014DD">
            <w:pPr>
              <w:ind w:right="-103"/>
            </w:pPr>
          </w:p>
        </w:tc>
        <w:tc>
          <w:tcPr>
            <w:tcW w:w="5647" w:type="dxa"/>
            <w:shd w:val="clear" w:color="auto" w:fill="auto"/>
            <w:vAlign w:val="center"/>
          </w:tcPr>
          <w:p w14:paraId="1A63509F" w14:textId="77777777" w:rsidR="00ED1E2B" w:rsidRPr="0051469F" w:rsidRDefault="00ED1E2B" w:rsidP="00F014DD">
            <w:pPr>
              <w:rPr>
                <w:b/>
              </w:rPr>
            </w:pPr>
            <w:r w:rsidRPr="00AF535A">
              <w:t>- Nhận biết và thực hiện được việc lắp ghép, xếp hình gắn với sử dụng bộ đồ dùng học tập cá nhân hoặc vật thật.</w:t>
            </w:r>
          </w:p>
        </w:tc>
      </w:tr>
      <w:tr w:rsidR="00ED1E2B" w:rsidRPr="00AF535A" w14:paraId="1FE72B0B" w14:textId="77777777" w:rsidTr="0051469F">
        <w:tc>
          <w:tcPr>
            <w:tcW w:w="10008" w:type="dxa"/>
            <w:gridSpan w:val="3"/>
            <w:shd w:val="clear" w:color="auto" w:fill="auto"/>
            <w:vAlign w:val="center"/>
          </w:tcPr>
          <w:p w14:paraId="1CCDD814" w14:textId="77777777" w:rsidR="00ED1E2B" w:rsidRPr="00AF535A" w:rsidRDefault="00ED1E2B" w:rsidP="00CE45CC">
            <w:pPr>
              <w:spacing w:line="360" w:lineRule="auto"/>
            </w:pPr>
            <w:r w:rsidRPr="0051469F">
              <w:rPr>
                <w:b/>
              </w:rPr>
              <w:t>Đo lường</w:t>
            </w:r>
          </w:p>
        </w:tc>
      </w:tr>
      <w:tr w:rsidR="00ED1E2B" w:rsidRPr="00AF535A" w14:paraId="3BDA32EF" w14:textId="77777777" w:rsidTr="0051469F">
        <w:tc>
          <w:tcPr>
            <w:tcW w:w="1951" w:type="dxa"/>
            <w:shd w:val="clear" w:color="auto" w:fill="auto"/>
            <w:vAlign w:val="center"/>
          </w:tcPr>
          <w:p w14:paraId="026B0C2F" w14:textId="77777777" w:rsidR="00ED1E2B" w:rsidRPr="0051469F" w:rsidRDefault="00ED1E2B" w:rsidP="00F014DD">
            <w:pPr>
              <w:rPr>
                <w:b/>
              </w:rPr>
            </w:pPr>
            <w:r w:rsidRPr="0051469F">
              <w:rPr>
                <w:b/>
              </w:rPr>
              <w:t>Đo lường</w:t>
            </w:r>
          </w:p>
        </w:tc>
        <w:tc>
          <w:tcPr>
            <w:tcW w:w="2410" w:type="dxa"/>
            <w:shd w:val="clear" w:color="auto" w:fill="auto"/>
            <w:vAlign w:val="center"/>
          </w:tcPr>
          <w:p w14:paraId="5FBF099D" w14:textId="77777777" w:rsidR="00ED1E2B" w:rsidRPr="0051469F" w:rsidRDefault="00ED1E2B" w:rsidP="00F014DD">
            <w:pPr>
              <w:rPr>
                <w:b/>
              </w:rPr>
            </w:pPr>
            <w:r w:rsidRPr="00AF535A">
              <w:t>Biểu tượng về đại lượng và đơn vị đo đại lượng</w:t>
            </w:r>
          </w:p>
        </w:tc>
        <w:tc>
          <w:tcPr>
            <w:tcW w:w="5647" w:type="dxa"/>
            <w:shd w:val="clear" w:color="auto" w:fill="auto"/>
            <w:vAlign w:val="center"/>
          </w:tcPr>
          <w:p w14:paraId="3EE0C220" w14:textId="77777777" w:rsidR="00ED1E2B" w:rsidRPr="00AF535A" w:rsidRDefault="00462BD6" w:rsidP="00F014DD">
            <w:r>
              <w:t>-</w:t>
            </w:r>
            <w:r w:rsidR="00ED1E2B" w:rsidRPr="00AF535A">
              <w:t xml:space="preserve"> Nhận biết được về “dài hơn”, “ngắn hơn”.</w:t>
            </w:r>
          </w:p>
          <w:p w14:paraId="4F841A4B" w14:textId="77777777" w:rsidR="00ED1E2B" w:rsidRPr="00AF535A" w:rsidRDefault="00462BD6" w:rsidP="00F014DD">
            <w:r>
              <w:t>-</w:t>
            </w:r>
            <w:r w:rsidR="00ED1E2B" w:rsidRPr="00AF535A">
              <w:t xml:space="preserve"> Nhận biết được đơn vị đo độ dài: cm (xăng-ti-mét); đọc và viết được số đo độ dài trong phạm vi 100cm.</w:t>
            </w:r>
          </w:p>
          <w:p w14:paraId="19F192D4" w14:textId="77777777" w:rsidR="00ED1E2B" w:rsidRPr="00AF535A" w:rsidRDefault="00462BD6" w:rsidP="00F014DD">
            <w:r>
              <w:t>-</w:t>
            </w:r>
            <w:r w:rsidR="00ED1E2B" w:rsidRPr="00AF535A">
              <w:t xml:space="preserve"> Nhận biết được mỗi tuần lễ có 7 ngày và tên gọi, thứ tự các ngày trong tuần lễ.</w:t>
            </w:r>
          </w:p>
          <w:p w14:paraId="639A91DA" w14:textId="77777777" w:rsidR="00ED1E2B" w:rsidRPr="0051469F" w:rsidRDefault="00462BD6" w:rsidP="00F014DD">
            <w:pPr>
              <w:rPr>
                <w:b/>
              </w:rPr>
            </w:pPr>
            <w:r>
              <w:t>-</w:t>
            </w:r>
            <w:r w:rsidR="00ED1E2B" w:rsidRPr="00AF535A">
              <w:t xml:space="preserve"> Nhận biết được giờ đúng trên đồng hồ.</w:t>
            </w:r>
          </w:p>
        </w:tc>
      </w:tr>
      <w:tr w:rsidR="00ED1E2B" w:rsidRPr="00AF535A" w14:paraId="4CF799A8" w14:textId="77777777" w:rsidTr="0051469F">
        <w:tc>
          <w:tcPr>
            <w:tcW w:w="1951" w:type="dxa"/>
            <w:shd w:val="clear" w:color="auto" w:fill="auto"/>
            <w:vAlign w:val="center"/>
          </w:tcPr>
          <w:p w14:paraId="3CE0D364" w14:textId="77777777" w:rsidR="00ED1E2B" w:rsidRPr="0051469F" w:rsidRDefault="00ED1E2B" w:rsidP="00F014DD">
            <w:pPr>
              <w:rPr>
                <w:b/>
              </w:rPr>
            </w:pPr>
          </w:p>
        </w:tc>
        <w:tc>
          <w:tcPr>
            <w:tcW w:w="2410" w:type="dxa"/>
            <w:shd w:val="clear" w:color="auto" w:fill="auto"/>
            <w:vAlign w:val="center"/>
          </w:tcPr>
          <w:p w14:paraId="181A71A2" w14:textId="77777777" w:rsidR="00ED1E2B" w:rsidRPr="0051469F" w:rsidRDefault="00ED1E2B" w:rsidP="00F014DD">
            <w:pPr>
              <w:rPr>
                <w:b/>
              </w:rPr>
            </w:pPr>
            <w:r w:rsidRPr="00AF535A">
              <w:t>Thực hành đo đại lượng</w:t>
            </w:r>
          </w:p>
        </w:tc>
        <w:tc>
          <w:tcPr>
            <w:tcW w:w="5647" w:type="dxa"/>
            <w:shd w:val="clear" w:color="auto" w:fill="auto"/>
            <w:vAlign w:val="center"/>
          </w:tcPr>
          <w:p w14:paraId="49860035" w14:textId="77777777" w:rsidR="00ED1E2B" w:rsidRPr="00AF535A" w:rsidRDefault="00462BD6" w:rsidP="00F014DD">
            <w:r>
              <w:t>-</w:t>
            </w:r>
            <w:r w:rsidR="00ED1E2B" w:rsidRPr="00AF535A">
              <w:t xml:space="preserve"> Thực hiện được việc đo và ước lượng độ dài theo đơn vị đo tự quy ước (gang tay, bước chân,...).</w:t>
            </w:r>
          </w:p>
          <w:p w14:paraId="34C2DF79" w14:textId="77777777" w:rsidR="00ED1E2B" w:rsidRPr="00AF535A" w:rsidRDefault="00462BD6" w:rsidP="00F014DD">
            <w:r>
              <w:lastRenderedPageBreak/>
              <w:t>-</w:t>
            </w:r>
            <w:r w:rsidR="00ED1E2B" w:rsidRPr="00AF535A">
              <w:t xml:space="preserve"> Thực hiện được việc đo độ dài bằng thước thẳng với đơn vị đo là cm.</w:t>
            </w:r>
          </w:p>
          <w:p w14:paraId="33040637" w14:textId="77777777" w:rsidR="00ED1E2B" w:rsidRPr="00AF535A" w:rsidRDefault="00462BD6" w:rsidP="00F014DD">
            <w:r>
              <w:t>-</w:t>
            </w:r>
            <w:r w:rsidR="00ED1E2B" w:rsidRPr="00AF535A">
              <w:t xml:space="preserve"> Thực hiện được việc đọc giờ đúng trên đồng hồ.</w:t>
            </w:r>
          </w:p>
          <w:p w14:paraId="3C6F3CFA" w14:textId="77777777" w:rsidR="00ED1E2B" w:rsidRPr="00AF535A" w:rsidRDefault="00462BD6" w:rsidP="00F014DD">
            <w:r>
              <w:t>-</w:t>
            </w:r>
            <w:r w:rsidR="00ED1E2B" w:rsidRPr="00AF535A">
              <w:t xml:space="preserve"> Xác định được thứ, ngày trong tuần khi xem lịch (loại lịch tờ hàng ngày).</w:t>
            </w:r>
          </w:p>
          <w:p w14:paraId="12832A39" w14:textId="77777777" w:rsidR="00ED1E2B" w:rsidRPr="0051469F" w:rsidRDefault="00462BD6" w:rsidP="00F014DD">
            <w:pPr>
              <w:rPr>
                <w:b/>
              </w:rPr>
            </w:pPr>
            <w:r>
              <w:t>-</w:t>
            </w:r>
            <w:r w:rsidR="00ED1E2B" w:rsidRPr="00AF535A">
              <w:t xml:space="preserve"> Giải quyết được một số vấn đề thực tiễn đơn giản liên quan đến đo độ dài, đọc giờ đúng và xem lịch (loại lịch tờ hằng ngày)</w:t>
            </w:r>
          </w:p>
        </w:tc>
      </w:tr>
      <w:tr w:rsidR="00ED1E2B" w:rsidRPr="00AF535A" w14:paraId="0160879B" w14:textId="77777777" w:rsidTr="0051469F">
        <w:tc>
          <w:tcPr>
            <w:tcW w:w="10008" w:type="dxa"/>
            <w:gridSpan w:val="3"/>
            <w:shd w:val="clear" w:color="auto" w:fill="auto"/>
          </w:tcPr>
          <w:p w14:paraId="51CEB0C6" w14:textId="77777777" w:rsidR="00ED1E2B" w:rsidRPr="0051469F" w:rsidRDefault="00ED1E2B" w:rsidP="00F014DD">
            <w:pPr>
              <w:jc w:val="both"/>
              <w:rPr>
                <w:b/>
              </w:rPr>
            </w:pPr>
            <w:r w:rsidRPr="0051469F">
              <w:rPr>
                <w:b/>
              </w:rPr>
              <w:lastRenderedPageBreak/>
              <w:t>HOẠT ĐỘNG THỰC HÀNH VÀ TRẢI NGHIỆM</w:t>
            </w:r>
          </w:p>
        </w:tc>
      </w:tr>
      <w:tr w:rsidR="00ED1E2B" w:rsidRPr="00AF535A" w14:paraId="76A6CB75" w14:textId="77777777" w:rsidTr="0051469F">
        <w:tc>
          <w:tcPr>
            <w:tcW w:w="10008" w:type="dxa"/>
            <w:gridSpan w:val="3"/>
            <w:shd w:val="clear" w:color="auto" w:fill="auto"/>
          </w:tcPr>
          <w:p w14:paraId="6F3EF975" w14:textId="77777777" w:rsidR="00ED1E2B" w:rsidRPr="00AF535A" w:rsidRDefault="00927F9B" w:rsidP="00F014DD">
            <w:pPr>
              <w:jc w:val="both"/>
            </w:pPr>
            <w:r>
              <w:t xml:space="preserve">         </w:t>
            </w:r>
            <w:r w:rsidR="00ED1E2B" w:rsidRPr="00AF535A">
              <w:t xml:space="preserve">Nhà trường tổ chức cho học sinh một số hoạt động sau và có thể bổ sung các hoạt động khác tuỳ vào điều kiện cụ thể. </w:t>
            </w:r>
          </w:p>
          <w:p w14:paraId="5DF4E787" w14:textId="77777777" w:rsidR="00ED1E2B" w:rsidRPr="00AF535A" w:rsidRDefault="00927F9B" w:rsidP="00F014DD">
            <w:pPr>
              <w:jc w:val="both"/>
            </w:pPr>
            <w:r>
              <w:t xml:space="preserve">- </w:t>
            </w:r>
            <w:r w:rsidR="00ED1E2B" w:rsidRPr="00AF535A">
              <w:t xml:space="preserve">Hoạt động 1: Thực hành ứng dụng các kiến thức toán học vào thực tiễn, chẳng hạn: </w:t>
            </w:r>
          </w:p>
          <w:p w14:paraId="17630C53" w14:textId="77777777" w:rsidR="00ED1E2B" w:rsidRPr="00AF535A" w:rsidRDefault="00927F9B" w:rsidP="00F014DD">
            <w:pPr>
              <w:jc w:val="both"/>
            </w:pPr>
            <w:r>
              <w:t>+</w:t>
            </w:r>
            <w:r w:rsidR="00ED1E2B" w:rsidRPr="00AF535A">
              <w:t xml:space="preserve"> Thực hành đếm, nhận biết số, thực hiện phép tính trong một số tình huống thực tiễn hằng ngày (ví dụ: đếm số bàn học và số cửa sổ trong lớp học,...).</w:t>
            </w:r>
          </w:p>
          <w:p w14:paraId="4DDC7D4E" w14:textId="77777777" w:rsidR="00ED1E2B" w:rsidRPr="00AF535A" w:rsidRDefault="00ED1E2B" w:rsidP="00F014DD">
            <w:pPr>
              <w:jc w:val="both"/>
            </w:pPr>
            <w:r w:rsidRPr="00AF535A">
              <w:t xml:space="preserve"> </w:t>
            </w:r>
            <w:r w:rsidR="00927F9B">
              <w:t>+</w:t>
            </w:r>
            <w:r w:rsidRPr="00AF535A">
              <w:t xml:space="preserve"> Thực hành các hoạt động liên quan đến vị trí, định hướng không gian (ví dụ: xác định được một vật ở trên hoặc dưới mặt bàn, một vật cao hơn hoặc thấp hơn vật khác,...). </w:t>
            </w:r>
          </w:p>
          <w:p w14:paraId="1EBFF92C" w14:textId="77777777" w:rsidR="00ED1E2B" w:rsidRPr="00AF535A" w:rsidRDefault="00927F9B" w:rsidP="00F014DD">
            <w:pPr>
              <w:jc w:val="both"/>
            </w:pPr>
            <w:r>
              <w:t>+</w:t>
            </w:r>
            <w:r w:rsidR="00ED1E2B" w:rsidRPr="00AF535A">
              <w:t xml:space="preserve"> Thực hành đo và ước lượng độ dài một số đồ vật trong thực tế gắn với đơn vị đo cm; thực hành đọc giờ đúng trên đồng hồ, xem lịch loại lịch tờ hằng ngày. </w:t>
            </w:r>
          </w:p>
          <w:p w14:paraId="45C6CCAC" w14:textId="77777777" w:rsidR="00ED1E2B" w:rsidRPr="0051469F" w:rsidRDefault="00ED1E2B" w:rsidP="00F014DD">
            <w:pPr>
              <w:jc w:val="both"/>
              <w:rPr>
                <w:b/>
                <w:lang w:val="vi-VN"/>
              </w:rPr>
            </w:pPr>
            <w:r w:rsidRPr="00AF535A">
              <w:t>Hoạt động 2: Tổ chức các hoạt động ngoài giờ chính khoá (ví dụ: các trò chơi học toán,...) liên quan đến ôn tập, củng cố các kiến thức cơ bản.</w:t>
            </w:r>
          </w:p>
        </w:tc>
      </w:tr>
    </w:tbl>
    <w:p w14:paraId="77D833B3" w14:textId="77777777" w:rsidR="00F32092" w:rsidRDefault="00F32092" w:rsidP="00F014DD">
      <w:pPr>
        <w:ind w:firstLine="720"/>
        <w:jc w:val="both"/>
        <w:rPr>
          <w:i/>
          <w:lang w:val="pt-BR"/>
        </w:rPr>
      </w:pPr>
      <w:r w:rsidRPr="0051469F">
        <w:rPr>
          <w:color w:val="000000"/>
        </w:rPr>
        <w:t xml:space="preserve">* </w:t>
      </w:r>
      <w:r w:rsidRPr="004E3085">
        <w:rPr>
          <w:i/>
          <w:lang w:val="pt-BR"/>
        </w:rPr>
        <w:t xml:space="preserve">Yêu cầu cần đạt của </w:t>
      </w:r>
      <w:r>
        <w:rPr>
          <w:i/>
          <w:lang w:val="pt-BR"/>
        </w:rPr>
        <w:t>từng bài cụ thể:</w:t>
      </w:r>
    </w:p>
    <w:p w14:paraId="3C443EF5" w14:textId="77777777" w:rsidR="00D46ACA" w:rsidRPr="00C902F6" w:rsidRDefault="00F32092" w:rsidP="00F014DD">
      <w:pPr>
        <w:tabs>
          <w:tab w:val="left" w:pos="709"/>
          <w:tab w:val="num" w:pos="858"/>
        </w:tabs>
        <w:jc w:val="both"/>
        <w:rPr>
          <w:color w:val="000000"/>
          <w:lang w:val="pt-BR"/>
        </w:rPr>
      </w:pPr>
      <w:r>
        <w:rPr>
          <w:lang w:val="pt-BR"/>
        </w:rPr>
        <w:tab/>
        <w:t>- Yêu cầu cần đạt của từng bài dạy đã được trình bày rất cụ thể rõ ràng trong sách giáo viên Toán lớp 1.</w:t>
      </w:r>
    </w:p>
    <w:p w14:paraId="21300A42" w14:textId="77777777" w:rsidR="00D46ACA" w:rsidRPr="00C902F6" w:rsidRDefault="00D46ACA" w:rsidP="00F014DD">
      <w:pPr>
        <w:tabs>
          <w:tab w:val="left" w:pos="709"/>
          <w:tab w:val="num" w:pos="858"/>
        </w:tabs>
        <w:ind w:firstLine="345"/>
        <w:jc w:val="both"/>
        <w:rPr>
          <w:b/>
          <w:bCs/>
          <w:i/>
          <w:lang w:val="pt-BR"/>
        </w:rPr>
      </w:pPr>
      <w:r w:rsidRPr="00C902F6">
        <w:rPr>
          <w:b/>
          <w:bCs/>
          <w:i/>
          <w:lang w:val="pt-BR"/>
        </w:rPr>
        <w:tab/>
        <w:t xml:space="preserve">2. Thiết kế </w:t>
      </w:r>
      <w:r w:rsidR="00D61A93" w:rsidRPr="00C902F6">
        <w:rPr>
          <w:b/>
          <w:bCs/>
          <w:i/>
          <w:lang w:val="pt-BR"/>
        </w:rPr>
        <w:t xml:space="preserve">kế hoạch </w:t>
      </w:r>
      <w:r w:rsidRPr="00C902F6">
        <w:rPr>
          <w:b/>
          <w:bCs/>
          <w:i/>
          <w:lang w:val="pt-BR"/>
        </w:rPr>
        <w:t xml:space="preserve">bài dạy đảm bảo </w:t>
      </w:r>
      <w:r w:rsidR="008B31AB" w:rsidRPr="00C902F6">
        <w:rPr>
          <w:b/>
          <w:bCs/>
          <w:i/>
          <w:lang w:val="pt-BR"/>
        </w:rPr>
        <w:t>yêu cầu cần đạt</w:t>
      </w:r>
      <w:r w:rsidRPr="00C902F6">
        <w:rPr>
          <w:b/>
          <w:bCs/>
          <w:i/>
          <w:lang w:val="pt-BR"/>
        </w:rPr>
        <w:t>, phát triển năng lực cho học sinh.</w:t>
      </w:r>
    </w:p>
    <w:p w14:paraId="4B0643DE" w14:textId="77777777" w:rsidR="00D46ACA" w:rsidRPr="00C902F6" w:rsidRDefault="00D46ACA" w:rsidP="00F014DD">
      <w:pPr>
        <w:tabs>
          <w:tab w:val="left" w:pos="709"/>
          <w:tab w:val="num" w:pos="858"/>
        </w:tabs>
        <w:ind w:firstLine="345"/>
        <w:jc w:val="both"/>
        <w:rPr>
          <w:color w:val="000000"/>
          <w:shd w:val="clear" w:color="auto" w:fill="FFFFFF"/>
          <w:lang w:val="pt-BR"/>
        </w:rPr>
      </w:pPr>
      <w:r w:rsidRPr="00C902F6">
        <w:rPr>
          <w:bCs/>
          <w:lang w:val="pt-BR"/>
        </w:rPr>
        <w:lastRenderedPageBreak/>
        <w:tab/>
      </w:r>
      <w:r w:rsidR="00D61A93" w:rsidRPr="00C902F6">
        <w:rPr>
          <w:color w:val="000000"/>
          <w:shd w:val="clear" w:color="auto" w:fill="FFFFFF"/>
          <w:lang w:val="pt-BR"/>
        </w:rPr>
        <w:t>L</w:t>
      </w:r>
      <w:r w:rsidRPr="00C902F6">
        <w:rPr>
          <w:color w:val="000000"/>
          <w:shd w:val="clear" w:color="auto" w:fill="FFFFFF"/>
          <w:lang w:val="pt-BR"/>
        </w:rPr>
        <w:t xml:space="preserve">à giáo viên muốn giảng dạy tốt và chất lượng thì phải nghiêm túc trong việc biên soạn giáo án. </w:t>
      </w:r>
      <w:r w:rsidR="00D61A93" w:rsidRPr="00C902F6">
        <w:rPr>
          <w:color w:val="000000"/>
          <w:shd w:val="clear" w:color="auto" w:fill="FFFFFF"/>
          <w:lang w:val="pt-BR"/>
        </w:rPr>
        <w:t>Đ</w:t>
      </w:r>
      <w:r w:rsidRPr="00C902F6">
        <w:rPr>
          <w:color w:val="000000"/>
          <w:shd w:val="clear" w:color="auto" w:fill="FFFFFF"/>
          <w:lang w:val="pt-BR"/>
        </w:rPr>
        <w:t xml:space="preserve">ây là một kỹ năng quan trọng của giáo viên, </w:t>
      </w:r>
      <w:r w:rsidR="00D61A93" w:rsidRPr="00C902F6">
        <w:rPr>
          <w:color w:val="000000"/>
          <w:shd w:val="clear" w:color="auto" w:fill="FFFFFF"/>
          <w:lang w:val="pt-BR"/>
        </w:rPr>
        <w:t xml:space="preserve">quyết định 60% thành công của tiết dạy, </w:t>
      </w:r>
      <w:r w:rsidRPr="00C902F6">
        <w:rPr>
          <w:color w:val="000000"/>
          <w:shd w:val="clear" w:color="auto" w:fill="FFFFFF"/>
          <w:lang w:val="pt-BR"/>
        </w:rPr>
        <w:t xml:space="preserve">là kỹ thuật trí tuệ đòi hỏi giáo viên phải có tư duy khoa học, khả năng ước lượng để lựa chọn kiến thức chuẩn xác, đủ về khối lượng để giáo án không bị cháy. Để học sinh có thể nắm được kiến thức, giáo </w:t>
      </w:r>
      <w:r w:rsidR="00D61A93" w:rsidRPr="00C902F6">
        <w:rPr>
          <w:color w:val="000000"/>
          <w:shd w:val="clear" w:color="auto" w:fill="FFFFFF"/>
          <w:lang w:val="pt-BR"/>
        </w:rPr>
        <w:t xml:space="preserve">viên </w:t>
      </w:r>
      <w:r w:rsidRPr="00C902F6">
        <w:rPr>
          <w:color w:val="000000"/>
          <w:shd w:val="clear" w:color="auto" w:fill="FFFFFF"/>
          <w:lang w:val="pt-BR"/>
        </w:rPr>
        <w:t>cần suy tư lựa chọn phương pháp dạy học phù hợp với nội dung và đối tượng, phát huy được tính chủ động sáng tạo, của người học.</w:t>
      </w:r>
    </w:p>
    <w:p w14:paraId="4A6676D6" w14:textId="77777777" w:rsidR="00D46ACA" w:rsidRPr="00C902F6" w:rsidRDefault="00D46ACA" w:rsidP="00F014DD">
      <w:pPr>
        <w:tabs>
          <w:tab w:val="left" w:pos="709"/>
          <w:tab w:val="num" w:pos="858"/>
        </w:tabs>
        <w:ind w:firstLine="345"/>
        <w:jc w:val="both"/>
        <w:rPr>
          <w:bCs/>
          <w:lang w:val="pt-BR"/>
        </w:rPr>
      </w:pPr>
      <w:r w:rsidRPr="00C902F6">
        <w:rPr>
          <w:color w:val="000000"/>
          <w:shd w:val="clear" w:color="auto" w:fill="FFFFFF"/>
          <w:lang w:val="pt-BR"/>
        </w:rPr>
        <w:tab/>
        <w:t xml:space="preserve">Sau khi nghiên cứu kĩ mục tiêu, </w:t>
      </w:r>
      <w:r w:rsidR="008B31AB" w:rsidRPr="00C902F6">
        <w:rPr>
          <w:color w:val="000000"/>
          <w:shd w:val="clear" w:color="auto" w:fill="FFFFFF"/>
          <w:lang w:val="pt-BR"/>
        </w:rPr>
        <w:t xml:space="preserve">yêu cầu cần đạt, </w:t>
      </w:r>
      <w:r w:rsidR="0014343D" w:rsidRPr="00C902F6">
        <w:rPr>
          <w:color w:val="000000"/>
          <w:shd w:val="clear" w:color="auto" w:fill="FFFFFF"/>
          <w:lang w:val="pt-BR"/>
        </w:rPr>
        <w:t>nội dung bài dạy</w:t>
      </w:r>
      <w:r w:rsidRPr="00C902F6">
        <w:rPr>
          <w:color w:val="000000"/>
          <w:shd w:val="clear" w:color="auto" w:fill="FFFFFF"/>
          <w:lang w:val="pt-BR"/>
        </w:rPr>
        <w:t xml:space="preserve">, giáo viên tiến hành soạn giáo án. Cấu trúc của một giáo án môn Toán </w:t>
      </w:r>
      <w:r w:rsidR="00D61A93" w:rsidRPr="00C902F6">
        <w:rPr>
          <w:color w:val="000000"/>
          <w:shd w:val="clear" w:color="auto" w:fill="FFFFFF"/>
          <w:lang w:val="pt-BR"/>
        </w:rPr>
        <w:t xml:space="preserve">theo công văn 2345 </w:t>
      </w:r>
      <w:r w:rsidRPr="00C902F6">
        <w:rPr>
          <w:color w:val="000000"/>
          <w:shd w:val="clear" w:color="auto" w:fill="FFFFFF"/>
          <w:lang w:val="pt-BR"/>
        </w:rPr>
        <w:t>được thể hiện ở các nội dung sau:</w:t>
      </w:r>
    </w:p>
    <w:p w14:paraId="57E9CBC1" w14:textId="77777777" w:rsidR="00D61A93" w:rsidRPr="00C902F6" w:rsidRDefault="0053708B" w:rsidP="00F014DD">
      <w:pPr>
        <w:pStyle w:val="NormalWeb"/>
        <w:shd w:val="clear" w:color="auto" w:fill="FFFFFF"/>
        <w:spacing w:before="0" w:beforeAutospacing="0" w:after="0" w:afterAutospacing="0"/>
        <w:ind w:firstLine="720"/>
        <w:rPr>
          <w:color w:val="000000"/>
          <w:sz w:val="28"/>
          <w:szCs w:val="28"/>
          <w:lang w:val="vi-VN"/>
        </w:rPr>
      </w:pPr>
      <w:r w:rsidRPr="00EC2FF1">
        <w:rPr>
          <w:color w:val="000000" w:themeColor="text1"/>
          <w:sz w:val="28"/>
          <w:szCs w:val="28"/>
          <w:lang w:val="pt-BR"/>
        </w:rPr>
        <w:t xml:space="preserve">- </w:t>
      </w:r>
      <w:r w:rsidR="00D61A93" w:rsidRPr="00EC2FF1">
        <w:rPr>
          <w:color w:val="000000" w:themeColor="text1"/>
          <w:sz w:val="28"/>
          <w:szCs w:val="28"/>
          <w:lang w:val="pt-BR"/>
        </w:rPr>
        <w:t>YÊU CẦU CẦN ĐẠT</w:t>
      </w:r>
      <w:r w:rsidR="00D46ACA" w:rsidRPr="00EC2FF1">
        <w:rPr>
          <w:color w:val="000000" w:themeColor="text1"/>
          <w:lang w:val="pt-BR"/>
        </w:rPr>
        <w:t>:</w:t>
      </w:r>
      <w:r w:rsidR="00D46ACA" w:rsidRPr="00C902F6">
        <w:rPr>
          <w:color w:val="333333"/>
          <w:lang w:val="pt-BR"/>
        </w:rPr>
        <w:t xml:space="preserve"> </w:t>
      </w:r>
      <w:r w:rsidR="00D61A93" w:rsidRPr="00D61A93">
        <w:rPr>
          <w:color w:val="000000"/>
          <w:sz w:val="28"/>
          <w:szCs w:val="28"/>
          <w:lang w:val="vi-VN"/>
        </w:rPr>
        <w:t>Trên cơ sở yêu cầu cần đạt của mạch nội dung được quy định trong chương trình môn học, hoạt động giáo dục, giáo viên chủ động sử dụng sách giáo khoa, thiết bị dạy học, học liệu để xác định yêu cầu cần đạt của bài học phù hợp với đối tượng học sinh, đặc điểm nhà trường, địa phương. Yêu cầu cần đạt của bài học cần xác định rõ: Học sinh thực hiện được việc gì; vận dụng được những gì vào giải quyết vấn đề trong thực tế cuộc sống; có cơ hội hình thành, phát triển phẩm chất, năng lực gì.</w:t>
      </w:r>
    </w:p>
    <w:p w14:paraId="3F3A870D" w14:textId="77777777" w:rsidR="00D61A93" w:rsidRPr="00C902F6" w:rsidRDefault="0053708B" w:rsidP="00F014DD">
      <w:pPr>
        <w:pStyle w:val="NormalWeb"/>
        <w:shd w:val="clear" w:color="auto" w:fill="FFFFFF"/>
        <w:spacing w:before="0" w:beforeAutospacing="0" w:after="0" w:afterAutospacing="0"/>
        <w:ind w:firstLine="720"/>
        <w:rPr>
          <w:color w:val="000000"/>
          <w:sz w:val="28"/>
          <w:szCs w:val="28"/>
          <w:lang w:val="vi-VN"/>
        </w:rPr>
      </w:pPr>
      <w:r w:rsidRPr="00C902F6">
        <w:rPr>
          <w:color w:val="000000"/>
          <w:sz w:val="28"/>
          <w:szCs w:val="28"/>
          <w:lang w:val="vi-VN"/>
        </w:rPr>
        <w:t>- ĐỒ DÙNG DẠY HỌC:</w:t>
      </w:r>
      <w:r w:rsidR="00D61A93" w:rsidRPr="00D61A93">
        <w:rPr>
          <w:color w:val="000000"/>
          <w:sz w:val="28"/>
          <w:szCs w:val="28"/>
          <w:lang w:val="vi-VN"/>
        </w:rPr>
        <w:t xml:space="preserve"> Các đồ dùng cần chuẩn bị để tổ chức dạy học</w:t>
      </w:r>
      <w:r w:rsidR="001B6D0E" w:rsidRPr="00C902F6">
        <w:rPr>
          <w:color w:val="000000"/>
          <w:sz w:val="28"/>
          <w:szCs w:val="28"/>
          <w:lang w:val="vi-VN"/>
        </w:rPr>
        <w:t>.</w:t>
      </w:r>
    </w:p>
    <w:p w14:paraId="435BD2B1" w14:textId="77777777" w:rsidR="00D61A93" w:rsidRPr="00C902F6" w:rsidRDefault="00984F4D" w:rsidP="00F014DD">
      <w:pPr>
        <w:pStyle w:val="NormalWeb"/>
        <w:shd w:val="clear" w:color="auto" w:fill="FFFFFF"/>
        <w:spacing w:before="0" w:beforeAutospacing="0" w:after="0" w:afterAutospacing="0"/>
        <w:ind w:firstLine="720"/>
        <w:rPr>
          <w:color w:val="000000"/>
          <w:sz w:val="28"/>
          <w:szCs w:val="28"/>
          <w:lang w:val="vi-VN"/>
        </w:rPr>
      </w:pPr>
      <w:r w:rsidRPr="00C902F6">
        <w:rPr>
          <w:color w:val="000000"/>
          <w:sz w:val="28"/>
          <w:szCs w:val="28"/>
          <w:lang w:val="vi-VN"/>
        </w:rPr>
        <w:t>-</w:t>
      </w:r>
      <w:r w:rsidR="00D61A93" w:rsidRPr="00D61A93">
        <w:rPr>
          <w:color w:val="000000"/>
          <w:sz w:val="28"/>
          <w:szCs w:val="28"/>
          <w:lang w:val="vi-VN"/>
        </w:rPr>
        <w:t xml:space="preserve"> </w:t>
      </w:r>
      <w:r w:rsidRPr="00C902F6">
        <w:rPr>
          <w:color w:val="000000"/>
          <w:sz w:val="28"/>
          <w:szCs w:val="28"/>
          <w:lang w:val="vi-VN"/>
        </w:rPr>
        <w:t>HOẠT ĐỘNG DẠY HỌC</w:t>
      </w:r>
      <w:r w:rsidR="00D61A93" w:rsidRPr="00D61A93">
        <w:rPr>
          <w:color w:val="000000"/>
          <w:sz w:val="28"/>
          <w:szCs w:val="28"/>
          <w:lang w:val="vi-VN"/>
        </w:rPr>
        <w:t>: Giáo viên chủ động tổ chức hoạt động dạy học linh hoạt, sáng tạo, đa dạng theo tính chất bài học (bài kiến thức mới; thực hành, ôn tập), đặc điểm môn học, hoạt động giáo dục và phù hợp đối tượng học sinh.</w:t>
      </w:r>
    </w:p>
    <w:p w14:paraId="34AEA964" w14:textId="77777777" w:rsidR="00984F4D" w:rsidRDefault="00D61A93" w:rsidP="00F014DD">
      <w:pPr>
        <w:pStyle w:val="NormalWeb"/>
        <w:shd w:val="clear" w:color="auto" w:fill="FFFFFF"/>
        <w:spacing w:before="0" w:beforeAutospacing="0" w:after="0" w:afterAutospacing="0"/>
        <w:ind w:firstLine="720"/>
        <w:rPr>
          <w:color w:val="000000"/>
          <w:sz w:val="28"/>
          <w:szCs w:val="28"/>
          <w:lang w:val="vi-VN"/>
        </w:rPr>
      </w:pPr>
      <w:r w:rsidRPr="00D61A93">
        <w:rPr>
          <w:color w:val="000000"/>
          <w:sz w:val="28"/>
          <w:szCs w:val="28"/>
          <w:lang w:val="vi-VN"/>
        </w:rPr>
        <w:t>- Hoạt động học tập của học sinh bao gồm</w:t>
      </w:r>
      <w:r w:rsidR="00984F4D" w:rsidRPr="00C902F6">
        <w:rPr>
          <w:color w:val="000000"/>
          <w:sz w:val="28"/>
          <w:szCs w:val="28"/>
          <w:lang w:val="vi-VN"/>
        </w:rPr>
        <w:t>:</w:t>
      </w:r>
      <w:r w:rsidRPr="00D61A93">
        <w:rPr>
          <w:color w:val="000000"/>
          <w:sz w:val="28"/>
          <w:szCs w:val="28"/>
          <w:lang w:val="vi-VN"/>
        </w:rPr>
        <w:t xml:space="preserve"> </w:t>
      </w:r>
    </w:p>
    <w:p w14:paraId="2BA53A0B" w14:textId="77777777" w:rsidR="00984F4D" w:rsidRPr="00C902F6" w:rsidRDefault="00984F4D" w:rsidP="00F014DD">
      <w:pPr>
        <w:pStyle w:val="NormalWeb"/>
        <w:shd w:val="clear" w:color="auto" w:fill="FFFFFF"/>
        <w:spacing w:before="0" w:beforeAutospacing="0" w:after="0" w:afterAutospacing="0"/>
        <w:ind w:firstLine="720"/>
        <w:rPr>
          <w:color w:val="000000"/>
          <w:sz w:val="28"/>
          <w:szCs w:val="28"/>
          <w:lang w:val="vi-VN"/>
        </w:rPr>
      </w:pPr>
      <w:r w:rsidRPr="00EC2FF1">
        <w:rPr>
          <w:i/>
          <w:iCs/>
          <w:color w:val="000000"/>
          <w:sz w:val="28"/>
          <w:szCs w:val="28"/>
          <w:lang w:val="vi-VN"/>
        </w:rPr>
        <w:t xml:space="preserve">+ </w:t>
      </w:r>
      <w:r w:rsidR="00017D51" w:rsidRPr="00EC2FF1">
        <w:rPr>
          <w:i/>
          <w:iCs/>
          <w:color w:val="000000"/>
          <w:sz w:val="28"/>
          <w:szCs w:val="28"/>
          <w:lang w:val="vi-VN"/>
        </w:rPr>
        <w:t>Khởi động:</w:t>
      </w:r>
      <w:r w:rsidR="00222F97" w:rsidRPr="00C902F6">
        <w:rPr>
          <w:color w:val="000000"/>
          <w:sz w:val="28"/>
          <w:szCs w:val="28"/>
          <w:lang w:val="vi-VN"/>
        </w:rPr>
        <w:t xml:space="preserve"> Mục đích tạo tâm thế, giúp HS ý thức được nhiện vụ học tập. GV cần tổ chức các trò chơi học tập, tạo tình huống có v</w:t>
      </w:r>
      <w:r w:rsidR="00017D51" w:rsidRPr="00C902F6">
        <w:rPr>
          <w:color w:val="000000"/>
          <w:sz w:val="28"/>
          <w:szCs w:val="28"/>
          <w:lang w:val="vi-VN"/>
        </w:rPr>
        <w:t>ấn đề để HS huy động vốn kiến thức, kinh nghiệm của bản thân suy nghĩ và tìm hướng giải quyết.</w:t>
      </w:r>
    </w:p>
    <w:p w14:paraId="7CB0943B" w14:textId="77777777" w:rsidR="00984F4D" w:rsidRPr="00C902F6" w:rsidRDefault="00984F4D" w:rsidP="00F014DD">
      <w:pPr>
        <w:pStyle w:val="NormalWeb"/>
        <w:shd w:val="clear" w:color="auto" w:fill="FFFFFF"/>
        <w:spacing w:before="0" w:beforeAutospacing="0" w:after="0" w:afterAutospacing="0"/>
        <w:ind w:firstLine="720"/>
        <w:rPr>
          <w:color w:val="000000"/>
          <w:sz w:val="28"/>
          <w:szCs w:val="28"/>
          <w:lang w:val="vi-VN"/>
        </w:rPr>
      </w:pPr>
      <w:r w:rsidRPr="00EC2FF1">
        <w:rPr>
          <w:i/>
          <w:iCs/>
          <w:color w:val="000000"/>
          <w:sz w:val="28"/>
          <w:szCs w:val="28"/>
          <w:lang w:val="vi-VN"/>
        </w:rPr>
        <w:lastRenderedPageBreak/>
        <w:t xml:space="preserve">+ </w:t>
      </w:r>
      <w:r w:rsidR="00017D51" w:rsidRPr="00EC2FF1">
        <w:rPr>
          <w:i/>
          <w:iCs/>
          <w:color w:val="000000"/>
          <w:sz w:val="28"/>
          <w:szCs w:val="28"/>
          <w:lang w:val="vi-VN"/>
        </w:rPr>
        <w:t>Hình</w:t>
      </w:r>
      <w:r w:rsidR="00D61A93" w:rsidRPr="00EC2FF1">
        <w:rPr>
          <w:i/>
          <w:iCs/>
          <w:color w:val="000000"/>
          <w:sz w:val="28"/>
          <w:szCs w:val="28"/>
          <w:lang w:val="vi-VN"/>
        </w:rPr>
        <w:t xml:space="preserve"> thành kiến thức </w:t>
      </w:r>
      <w:r w:rsidR="00017D51" w:rsidRPr="00EC2FF1">
        <w:rPr>
          <w:i/>
          <w:iCs/>
          <w:color w:val="000000"/>
          <w:sz w:val="28"/>
          <w:szCs w:val="28"/>
          <w:lang w:val="vi-VN"/>
        </w:rPr>
        <w:t>mới:</w:t>
      </w:r>
      <w:r w:rsidR="00017D51" w:rsidRPr="00C902F6">
        <w:rPr>
          <w:color w:val="000000"/>
          <w:sz w:val="28"/>
          <w:szCs w:val="28"/>
          <w:lang w:val="vi-VN"/>
        </w:rPr>
        <w:t xml:space="preserve"> Mục đích giúp HS phát hiện, chiếm lĩnh được kiến thức, kĩ năng mới. GV thiết kế các hoạt động để giúp HS biết huy động kiến thức, chia sẻ và hợp tác trong học tập để xây dựng được kiến thức mới. Cuối cùng, GV chốt lại (chuẩn hóa) kiến thức cho HS ghi nhận và vận dụng.</w:t>
      </w:r>
    </w:p>
    <w:p w14:paraId="1D338C47" w14:textId="77777777" w:rsidR="00984F4D" w:rsidRPr="00C902F6" w:rsidRDefault="00984F4D" w:rsidP="00F014DD">
      <w:pPr>
        <w:pStyle w:val="NormalWeb"/>
        <w:shd w:val="clear" w:color="auto" w:fill="FFFFFF"/>
        <w:spacing w:before="0" w:beforeAutospacing="0" w:after="0" w:afterAutospacing="0"/>
        <w:ind w:firstLine="720"/>
        <w:rPr>
          <w:color w:val="000000"/>
          <w:sz w:val="28"/>
          <w:szCs w:val="28"/>
          <w:lang w:val="vi-VN"/>
        </w:rPr>
      </w:pPr>
      <w:r w:rsidRPr="00EC2FF1">
        <w:rPr>
          <w:i/>
          <w:iCs/>
          <w:color w:val="000000"/>
          <w:sz w:val="28"/>
          <w:szCs w:val="28"/>
          <w:lang w:val="vi-VN"/>
        </w:rPr>
        <w:t xml:space="preserve">+ </w:t>
      </w:r>
      <w:r w:rsidR="00017D51" w:rsidRPr="00EC2FF1">
        <w:rPr>
          <w:i/>
          <w:iCs/>
          <w:color w:val="000000"/>
          <w:sz w:val="28"/>
          <w:szCs w:val="28"/>
          <w:lang w:val="vi-VN"/>
        </w:rPr>
        <w:t xml:space="preserve">Luyện </w:t>
      </w:r>
      <w:r w:rsidR="00D61A93" w:rsidRPr="00EC2FF1">
        <w:rPr>
          <w:i/>
          <w:iCs/>
          <w:color w:val="000000"/>
          <w:sz w:val="28"/>
          <w:szCs w:val="28"/>
          <w:lang w:val="vi-VN"/>
        </w:rPr>
        <w:t>tập</w:t>
      </w:r>
      <w:r w:rsidR="00705604" w:rsidRPr="00C902F6">
        <w:rPr>
          <w:color w:val="000000"/>
          <w:sz w:val="28"/>
          <w:szCs w:val="28"/>
          <w:lang w:val="vi-VN"/>
        </w:rPr>
        <w:t xml:space="preserve">: </w:t>
      </w:r>
      <w:r w:rsidR="00017D51" w:rsidRPr="00C902F6">
        <w:rPr>
          <w:color w:val="000000"/>
          <w:sz w:val="28"/>
          <w:szCs w:val="28"/>
          <w:lang w:val="vi-VN"/>
        </w:rPr>
        <w:t>HĐ này giúp HS củng cố, hoàn thiện kiến thức, kĩ năng vừa lĩnh hội và huy động, liên kết với kiến thức đã có để áp dụng vào giải quyết vấn đề. Kết thúc hoạt động này, GV có thể lựa chọn những vấn đề cơ bản về phương pháp, cách thức giải quyết vấn đề để HS ghi nhận và vận dụng.</w:t>
      </w:r>
    </w:p>
    <w:p w14:paraId="5D99488C" w14:textId="77777777" w:rsidR="00D61A93" w:rsidRPr="00C902F6" w:rsidRDefault="00984F4D" w:rsidP="00F014DD">
      <w:pPr>
        <w:pStyle w:val="NormalWeb"/>
        <w:shd w:val="clear" w:color="auto" w:fill="FFFFFF"/>
        <w:spacing w:before="0" w:beforeAutospacing="0" w:after="0" w:afterAutospacing="0"/>
        <w:ind w:firstLine="720"/>
        <w:rPr>
          <w:color w:val="000000"/>
          <w:sz w:val="28"/>
          <w:szCs w:val="28"/>
          <w:lang w:val="vi-VN"/>
        </w:rPr>
      </w:pPr>
      <w:r w:rsidRPr="00EC2FF1">
        <w:rPr>
          <w:i/>
          <w:iCs/>
          <w:color w:val="000000"/>
          <w:sz w:val="28"/>
          <w:szCs w:val="28"/>
          <w:lang w:val="vi-VN"/>
        </w:rPr>
        <w:t xml:space="preserve">+ </w:t>
      </w:r>
      <w:r w:rsidR="00017D51" w:rsidRPr="00EC2FF1">
        <w:rPr>
          <w:i/>
          <w:iCs/>
          <w:color w:val="000000"/>
          <w:sz w:val="28"/>
          <w:szCs w:val="28"/>
          <w:lang w:val="vi-VN"/>
        </w:rPr>
        <w:t>V</w:t>
      </w:r>
      <w:r w:rsidRPr="00EC2FF1">
        <w:rPr>
          <w:i/>
          <w:iCs/>
          <w:color w:val="000000"/>
          <w:sz w:val="28"/>
          <w:szCs w:val="28"/>
          <w:lang w:val="vi-VN"/>
        </w:rPr>
        <w:t>ận dụng</w:t>
      </w:r>
      <w:r w:rsidRPr="00C902F6">
        <w:rPr>
          <w:color w:val="000000"/>
          <w:sz w:val="28"/>
          <w:szCs w:val="28"/>
          <w:lang w:val="vi-VN"/>
        </w:rPr>
        <w:t>:</w:t>
      </w:r>
      <w:r w:rsidR="00D61A93" w:rsidRPr="00D61A93">
        <w:rPr>
          <w:color w:val="000000"/>
          <w:sz w:val="28"/>
          <w:szCs w:val="28"/>
          <w:lang w:val="vi-VN"/>
        </w:rPr>
        <w:t xml:space="preserve"> </w:t>
      </w:r>
      <w:r w:rsidR="00017D51" w:rsidRPr="00C902F6">
        <w:rPr>
          <w:color w:val="000000"/>
          <w:sz w:val="28"/>
          <w:szCs w:val="28"/>
          <w:lang w:val="vi-VN"/>
        </w:rPr>
        <w:t xml:space="preserve">Mục đích của hoạt động này là </w:t>
      </w:r>
      <w:r w:rsidR="008E0B64" w:rsidRPr="00C902F6">
        <w:rPr>
          <w:color w:val="000000"/>
          <w:sz w:val="28"/>
          <w:szCs w:val="28"/>
          <w:lang w:val="vi-VN"/>
        </w:rPr>
        <w:t>giúp HS vận dụng được những kiến thức, kĩ năng đã học vào giải quyết các vấn đề có tính chất thực tiễn hoặc đưa ra yêu cầu hay dự án học tập nhỏ để HS thực hiện theo hoạt động cá nhân, hoạt động nhóm. Có thể tổ chức hoạt động này ngoài giờ học chính khóa. Ngoài ra, GV nên khuyến khích HS tiếp tục tìm tòi và mở rộng kiến thức, tự đặt ra các tình huống có vấn đề nảy sinh từ nội dung bài học, từ thực tiễn cuộc sống và vận dụng các kiến thức, kĩ năng đã học để giải quyết bằng những cách khác nhau</w:t>
      </w:r>
    </w:p>
    <w:p w14:paraId="5C810B02" w14:textId="77777777" w:rsidR="00D61A93" w:rsidRPr="00C902F6" w:rsidRDefault="00D61A93" w:rsidP="00F014DD">
      <w:pPr>
        <w:pStyle w:val="NormalWeb"/>
        <w:shd w:val="clear" w:color="auto" w:fill="FFFFFF"/>
        <w:spacing w:before="0" w:beforeAutospacing="0" w:after="0" w:afterAutospacing="0"/>
        <w:ind w:firstLine="720"/>
        <w:rPr>
          <w:color w:val="000000"/>
          <w:sz w:val="28"/>
          <w:szCs w:val="28"/>
          <w:lang w:val="vi-VN"/>
        </w:rPr>
      </w:pPr>
      <w:r w:rsidRPr="00D61A93">
        <w:rPr>
          <w:color w:val="000000"/>
          <w:sz w:val="28"/>
          <w:szCs w:val="28"/>
          <w:lang w:val="vi-VN"/>
        </w:rPr>
        <w:t>- Hoạt động của giáo viên: tổ chức, hướng dẫn, hỗ trợ hoạt động học cho học sinh, tạo môi trường học tập thân thiện và những tình huống có vấn đề để khuyến khích học sinh tích cực tham gia vào các hoạt động học tập, tự nhận xét hay nhận xét sản phẩm học tập của bạn hay nhóm bạn, tự phát hiện năng lực, nguyện vọng của bản thân, rèn luyện thói quen và khả năng tự học, phát huy tiềm năng và những kiến thức, kĩ năng đã tích l</w:t>
      </w:r>
      <w:r w:rsidRPr="00C902F6">
        <w:rPr>
          <w:color w:val="000000"/>
          <w:sz w:val="28"/>
          <w:szCs w:val="28"/>
          <w:lang w:val="vi-VN"/>
        </w:rPr>
        <w:t>ũy </w:t>
      </w:r>
      <w:r w:rsidRPr="00D61A93">
        <w:rPr>
          <w:color w:val="000000"/>
          <w:sz w:val="28"/>
          <w:szCs w:val="28"/>
          <w:lang w:val="vi-VN"/>
        </w:rPr>
        <w:t>được để phát triển; thực hiện nhận xét, đánh giá trong quá trình tổ chức dạy học để hướng dẫn, hỗ trợ hoạt động học tập, điều chỉnh các hoạt động dạy học, đảm bảo sự tiến bộ của từng học sinh và nâng cao chất lượng giáo dục.</w:t>
      </w:r>
    </w:p>
    <w:p w14:paraId="5D9037FF" w14:textId="77777777" w:rsidR="00D61A93" w:rsidRPr="00C902F6" w:rsidRDefault="00705604" w:rsidP="00F014DD">
      <w:pPr>
        <w:pStyle w:val="NormalWeb"/>
        <w:shd w:val="clear" w:color="auto" w:fill="FFFFFF"/>
        <w:spacing w:before="0" w:beforeAutospacing="0" w:after="0" w:afterAutospacing="0"/>
        <w:ind w:firstLine="720"/>
        <w:rPr>
          <w:color w:val="000000"/>
          <w:sz w:val="28"/>
          <w:szCs w:val="28"/>
          <w:lang w:val="vi-VN"/>
        </w:rPr>
      </w:pPr>
      <w:r w:rsidRPr="00C902F6">
        <w:rPr>
          <w:color w:val="000000"/>
          <w:sz w:val="28"/>
          <w:szCs w:val="28"/>
          <w:lang w:val="vi-VN"/>
        </w:rPr>
        <w:t>-</w:t>
      </w:r>
      <w:r w:rsidR="00D61A93" w:rsidRPr="00D61A93">
        <w:rPr>
          <w:color w:val="000000"/>
          <w:sz w:val="28"/>
          <w:szCs w:val="28"/>
          <w:lang w:val="vi-VN"/>
        </w:rPr>
        <w:t xml:space="preserve"> </w:t>
      </w:r>
      <w:r w:rsidR="00984F4D" w:rsidRPr="00C902F6">
        <w:rPr>
          <w:color w:val="000000"/>
          <w:sz w:val="28"/>
          <w:szCs w:val="28"/>
          <w:lang w:val="vi-VN"/>
        </w:rPr>
        <w:t>ĐIỀU CHỈNH SAU TIẾT HỌC:</w:t>
      </w:r>
      <w:r w:rsidR="00D61A93" w:rsidRPr="00D61A93">
        <w:rPr>
          <w:color w:val="000000"/>
          <w:sz w:val="28"/>
          <w:szCs w:val="28"/>
          <w:lang w:val="vi-VN"/>
        </w:rPr>
        <w:t xml:space="preserve"> Giáo viên ghi những điểm cần rút kinh nghiệm sau khi thực hiện kế hoạch bài dạy để hoàn thiện phương án dạy học cho các bài học sau: Nội dung còn bất cập, còn gặp khó khăn trong quá trình thực </w:t>
      </w:r>
      <w:r w:rsidR="00D61A93" w:rsidRPr="00D61A93">
        <w:rPr>
          <w:color w:val="000000"/>
          <w:sz w:val="28"/>
          <w:szCs w:val="28"/>
          <w:lang w:val="vi-VN"/>
        </w:rPr>
        <w:lastRenderedPageBreak/>
        <w:t>hiện tổ chức dạy học; nội dung tâm đắc tổ chức dạy học hiệu quả để trao đổi thảo luận khi tham gia sinh hoạt chuyên môn.</w:t>
      </w:r>
    </w:p>
    <w:p w14:paraId="00C11D8A" w14:textId="77777777" w:rsidR="008B31AB" w:rsidRPr="00C902F6" w:rsidRDefault="00D46ACA" w:rsidP="00F014DD">
      <w:pPr>
        <w:tabs>
          <w:tab w:val="left" w:pos="709"/>
          <w:tab w:val="num" w:pos="858"/>
        </w:tabs>
        <w:ind w:firstLine="345"/>
        <w:jc w:val="both"/>
        <w:rPr>
          <w:color w:val="000000"/>
          <w:lang w:val="vi-VN"/>
        </w:rPr>
      </w:pPr>
      <w:r w:rsidRPr="00C902F6">
        <w:rPr>
          <w:bCs/>
          <w:lang w:val="vi-VN"/>
        </w:rPr>
        <w:tab/>
      </w:r>
      <w:r w:rsidR="008B31AB" w:rsidRPr="00C902F6">
        <w:rPr>
          <w:color w:val="000000"/>
          <w:lang w:val="vi-VN"/>
        </w:rPr>
        <w:t>Mặt khác, nội dung mỗi bài học trong sách giáo khoa lại được trình bày khác nhau. Do đó, giáo viên cần đọc kĩ sách giáo khoa, hiểu ý đồ của từng phần, từng bài tập trong sách giáo khoa và tự đặt cho mình các câu hỏi: Cần lựa chọn đồ dùng nào? Phần này tổ chức dưới hình thức nào? Bài tập này cần liên hệ hay mở rộng những kiến thức gì?,</w:t>
      </w:r>
      <w:r w:rsidR="00222F97" w:rsidRPr="00C902F6">
        <w:rPr>
          <w:color w:val="000000"/>
          <w:lang w:val="vi-VN"/>
        </w:rPr>
        <w:t xml:space="preserve"> </w:t>
      </w:r>
      <w:r w:rsidR="008B31AB" w:rsidRPr="00C902F6">
        <w:rPr>
          <w:color w:val="000000"/>
          <w:lang w:val="vi-VN"/>
        </w:rPr>
        <w:t xml:space="preserve">... </w:t>
      </w:r>
    </w:p>
    <w:p w14:paraId="0B96D9D4" w14:textId="77777777" w:rsidR="00D46ACA" w:rsidRPr="00C902F6" w:rsidRDefault="008B31AB" w:rsidP="00F014DD">
      <w:pPr>
        <w:tabs>
          <w:tab w:val="left" w:pos="709"/>
          <w:tab w:val="num" w:pos="858"/>
        </w:tabs>
        <w:ind w:firstLine="345"/>
        <w:jc w:val="both"/>
        <w:rPr>
          <w:bCs/>
          <w:lang w:val="vi-VN"/>
        </w:rPr>
      </w:pPr>
      <w:r w:rsidRPr="00C902F6">
        <w:rPr>
          <w:color w:val="000000"/>
          <w:lang w:val="vi-VN"/>
        </w:rPr>
        <w:tab/>
      </w:r>
      <w:r w:rsidR="00D46ACA" w:rsidRPr="00C902F6">
        <w:rPr>
          <w:bCs/>
          <w:lang w:val="vi-VN"/>
        </w:rPr>
        <w:t>Khi xây dựng giáo án, giáo viên phải dự kiến những tình huống có thể xảy ra, phân bố thời gian hợp lý cho từng hoạt động; xây dựng hệ thống câu hỏi, bài tập dành cho từng đối tượng học sinh.</w:t>
      </w:r>
    </w:p>
    <w:p w14:paraId="7BF7AFAE" w14:textId="6C147401" w:rsidR="0001703B" w:rsidRPr="00C769E4" w:rsidRDefault="001B6D0E" w:rsidP="0001703B">
      <w:pPr>
        <w:ind w:firstLine="720"/>
        <w:rPr>
          <w:b/>
          <w:i/>
          <w:iCs/>
          <w:lang w:val="nl-NL"/>
        </w:rPr>
      </w:pPr>
      <w:r w:rsidRPr="00C902F6">
        <w:rPr>
          <w:b/>
          <w:bCs/>
          <w:i/>
          <w:iCs/>
          <w:lang w:val="vi-VN"/>
        </w:rPr>
        <w:t>3</w:t>
      </w:r>
      <w:r w:rsidR="00311514" w:rsidRPr="00C902F6">
        <w:rPr>
          <w:b/>
          <w:bCs/>
          <w:i/>
          <w:iCs/>
          <w:lang w:val="vi-VN"/>
        </w:rPr>
        <w:t>.</w:t>
      </w:r>
      <w:r w:rsidR="00D1029A" w:rsidRPr="00333F54">
        <w:rPr>
          <w:b/>
          <w:bCs/>
          <w:i/>
          <w:iCs/>
          <w:lang w:val="nl-NL"/>
        </w:rPr>
        <w:t xml:space="preserve"> </w:t>
      </w:r>
      <w:r w:rsidR="008567C3">
        <w:rPr>
          <w:b/>
          <w:i/>
          <w:iCs/>
          <w:lang w:val="nl-NL"/>
        </w:rPr>
        <w:t>Giúp</w:t>
      </w:r>
      <w:r w:rsidR="0001703B" w:rsidRPr="00C769E4">
        <w:rPr>
          <w:b/>
          <w:i/>
          <w:iCs/>
          <w:lang w:val="nl-NL"/>
        </w:rPr>
        <w:t xml:space="preserve"> HS </w:t>
      </w:r>
      <w:r w:rsidR="008567C3">
        <w:rPr>
          <w:b/>
          <w:i/>
          <w:iCs/>
          <w:lang w:val="nl-NL"/>
        </w:rPr>
        <w:t>nắm chắc bản chất của</w:t>
      </w:r>
      <w:r w:rsidR="0001703B" w:rsidRPr="00C769E4">
        <w:rPr>
          <w:b/>
          <w:i/>
          <w:iCs/>
          <w:lang w:val="nl-NL"/>
        </w:rPr>
        <w:t xml:space="preserve"> phép cộng và phép trừ</w:t>
      </w:r>
      <w:r w:rsidR="00840FEE">
        <w:rPr>
          <w:b/>
          <w:i/>
          <w:iCs/>
          <w:lang w:val="nl-NL"/>
        </w:rPr>
        <w:t xml:space="preserve">, cách đếm </w:t>
      </w:r>
      <w:r w:rsidR="00114A3B">
        <w:rPr>
          <w:b/>
          <w:i/>
          <w:iCs/>
          <w:lang w:val="nl-NL"/>
        </w:rPr>
        <w:t>tương ứng để tìm kết quả phép cộng, phép trừ</w:t>
      </w:r>
      <w:r w:rsidR="0001703B" w:rsidRPr="00C769E4">
        <w:rPr>
          <w:b/>
          <w:i/>
          <w:iCs/>
          <w:lang w:val="nl-NL"/>
        </w:rPr>
        <w:t>.</w:t>
      </w:r>
    </w:p>
    <w:p w14:paraId="681B9900" w14:textId="77777777" w:rsidR="0001703B" w:rsidRDefault="0001703B" w:rsidP="0001703B">
      <w:pPr>
        <w:ind w:firstLine="720"/>
        <w:rPr>
          <w:b/>
          <w:lang w:val="nl-NL"/>
        </w:rPr>
      </w:pPr>
      <w:r w:rsidRPr="00C56BAC">
        <w:rPr>
          <w:lang w:val="nl-NL"/>
        </w:rPr>
        <w:t>Để học sinh khắc sâu không nhầm lẫn phép cộng và phép trừ khi làm các dạng bài tập</w:t>
      </w:r>
      <w:r>
        <w:rPr>
          <w:lang w:val="nl-NL"/>
        </w:rPr>
        <w:t>, n</w:t>
      </w:r>
      <w:r w:rsidRPr="00C56BAC">
        <w:rPr>
          <w:lang w:val="nl-NL"/>
        </w:rPr>
        <w:t>gay khi bắt đầu dạy bài</w:t>
      </w:r>
      <w:r>
        <w:rPr>
          <w:lang w:val="nl-NL"/>
        </w:rPr>
        <w:t>: “Làm quen với</w:t>
      </w:r>
      <w:r w:rsidRPr="00C56BAC">
        <w:rPr>
          <w:lang w:val="nl-NL"/>
        </w:rPr>
        <w:t xml:space="preserve"> phép cộng</w:t>
      </w:r>
      <w:r>
        <w:rPr>
          <w:lang w:val="nl-NL"/>
        </w:rPr>
        <w:t>, dấu cộng” và bài “Làm quen với</w:t>
      </w:r>
      <w:r w:rsidRPr="00C56BAC">
        <w:rPr>
          <w:lang w:val="nl-NL"/>
        </w:rPr>
        <w:t xml:space="preserve"> phép trừ</w:t>
      </w:r>
      <w:r>
        <w:rPr>
          <w:lang w:val="nl-NL"/>
        </w:rPr>
        <w:t>, dấu trừ”</w:t>
      </w:r>
      <w:r w:rsidRPr="00C56BAC">
        <w:rPr>
          <w:lang w:val="nl-NL"/>
        </w:rPr>
        <w:t xml:space="preserve"> giáo viên </w:t>
      </w:r>
      <w:r>
        <w:rPr>
          <w:lang w:val="nl-NL"/>
        </w:rPr>
        <w:t>cần hướng dẫn h</w:t>
      </w:r>
      <w:r w:rsidRPr="00C56BAC">
        <w:rPr>
          <w:lang w:val="nl-NL"/>
        </w:rPr>
        <w:t>ọc sinh nắm chắc được bản chất</w:t>
      </w:r>
      <w:r>
        <w:rPr>
          <w:lang w:val="nl-NL"/>
        </w:rPr>
        <w:t>:</w:t>
      </w:r>
      <w:r w:rsidRPr="00C56BAC">
        <w:rPr>
          <w:lang w:val="nl-NL"/>
        </w:rPr>
        <w:t xml:space="preserve"> </w:t>
      </w:r>
      <w:r w:rsidRPr="00C56BAC">
        <w:rPr>
          <w:b/>
          <w:i/>
          <w:lang w:val="nl-NL"/>
        </w:rPr>
        <w:t>“</w:t>
      </w:r>
      <w:r>
        <w:rPr>
          <w:b/>
          <w:i/>
          <w:lang w:val="nl-NL"/>
        </w:rPr>
        <w:t xml:space="preserve">phép </w:t>
      </w:r>
      <w:r w:rsidRPr="00C56BAC">
        <w:rPr>
          <w:b/>
          <w:i/>
          <w:lang w:val="nl-NL"/>
        </w:rPr>
        <w:t>cộng là thêm</w:t>
      </w:r>
      <w:r>
        <w:rPr>
          <w:b/>
          <w:i/>
          <w:lang w:val="nl-NL"/>
        </w:rPr>
        <w:t xml:space="preserve"> vào (hay đếm tiếp lên)</w:t>
      </w:r>
      <w:r w:rsidRPr="00C56BAC">
        <w:rPr>
          <w:b/>
          <w:i/>
          <w:lang w:val="nl-NL"/>
        </w:rPr>
        <w:t xml:space="preserve">, </w:t>
      </w:r>
      <w:r>
        <w:rPr>
          <w:b/>
          <w:i/>
          <w:lang w:val="nl-NL"/>
        </w:rPr>
        <w:t xml:space="preserve">phép </w:t>
      </w:r>
      <w:r w:rsidRPr="00C56BAC">
        <w:rPr>
          <w:b/>
          <w:i/>
          <w:lang w:val="nl-NL"/>
        </w:rPr>
        <w:t>trừ là bớt</w:t>
      </w:r>
      <w:r>
        <w:rPr>
          <w:b/>
          <w:i/>
          <w:lang w:val="nl-NL"/>
        </w:rPr>
        <w:t xml:space="preserve"> đi (hay đếm lùi xuống)</w:t>
      </w:r>
      <w:r w:rsidRPr="00C56BAC">
        <w:rPr>
          <w:b/>
          <w:i/>
          <w:lang w:val="nl-NL"/>
        </w:rPr>
        <w:t>”.</w:t>
      </w:r>
      <w:r w:rsidRPr="00C56BAC">
        <w:rPr>
          <w:b/>
          <w:lang w:val="nl-NL"/>
        </w:rPr>
        <w:t xml:space="preserve"> </w:t>
      </w:r>
    </w:p>
    <w:p w14:paraId="05C97955" w14:textId="77777777" w:rsidR="0001703B" w:rsidRDefault="0001703B" w:rsidP="0001703B">
      <w:pPr>
        <w:ind w:firstLine="720"/>
        <w:rPr>
          <w:lang w:val="nl-NL"/>
        </w:rPr>
      </w:pPr>
      <w:r w:rsidRPr="00C56BAC">
        <w:rPr>
          <w:lang w:val="nl-NL"/>
        </w:rPr>
        <w:t>Ở tiết học toán nào cũng vậy, giáo viên chú ý hỏi học sinh “</w:t>
      </w:r>
      <w:r>
        <w:rPr>
          <w:lang w:val="nl-NL"/>
        </w:rPr>
        <w:t>Khi nào thì thực hiện phép tính cộng</w:t>
      </w:r>
      <w:r w:rsidRPr="00C56BAC">
        <w:rPr>
          <w:lang w:val="nl-NL"/>
        </w:rPr>
        <w:t xml:space="preserve">? </w:t>
      </w:r>
      <w:r>
        <w:rPr>
          <w:lang w:val="nl-NL"/>
        </w:rPr>
        <w:t>Khi nào thì thực hiện phép tính trừ</w:t>
      </w:r>
      <w:r w:rsidRPr="00C56BAC">
        <w:rPr>
          <w:lang w:val="nl-NL"/>
        </w:rPr>
        <w:t xml:space="preserve">?”, để cho nhiều học sinh nhắc lại. Khi làm bài tập giáo viên cũng cho học sinh xác định: </w:t>
      </w:r>
      <w:r>
        <w:rPr>
          <w:lang w:val="nl-NL"/>
        </w:rPr>
        <w:t>Khi nào thì cộng? Khi nào thì trừ?</w:t>
      </w:r>
    </w:p>
    <w:p w14:paraId="1D406DAD" w14:textId="3779B357" w:rsidR="0001703B" w:rsidRDefault="0001703B" w:rsidP="0001703B">
      <w:pPr>
        <w:ind w:firstLine="720"/>
        <w:rPr>
          <w:lang w:val="nl-NL"/>
        </w:rPr>
      </w:pPr>
      <w:r>
        <w:rPr>
          <w:lang w:val="nl-NL"/>
        </w:rPr>
        <w:t>Ngoài ra, giáo viên có thể giúp học sinh phân biệt phép cộng, phép trừ thông qua thao tác trên đồ dùng. Đối với phép cộng, GV hướng dẫn các em lấy thêm hoặc gộp lại, như vậy, số que tính sẽ nhiều lên (kết quả lớn hơn). Còn phép trừ thì các em phải lấy bớt đi vậy thì số que tính sẽ ít đi (kết quả bé đi).</w:t>
      </w:r>
    </w:p>
    <w:p w14:paraId="52E1E353" w14:textId="04B1C169" w:rsidR="00EF41BA" w:rsidRDefault="00EF41BA" w:rsidP="0001703B">
      <w:pPr>
        <w:ind w:firstLine="720"/>
        <w:rPr>
          <w:lang w:val="nl-NL"/>
        </w:rPr>
      </w:pPr>
      <w:r>
        <w:rPr>
          <w:lang w:val="nl-NL"/>
        </w:rPr>
        <w:lastRenderedPageBreak/>
        <w:t xml:space="preserve">Đối với phép cộng, có hai trường hợp: gộp và thêm. Tương ứng có 2 cách đếm: đếm gộp và đếm tiếp. Ngay từ bài </w:t>
      </w:r>
      <w:r w:rsidR="00840FEE">
        <w:rPr>
          <w:lang w:val="nl-NL"/>
        </w:rPr>
        <w:t>Làm quen với phép cộng và dấu cộng, GV hướng dẫn cho HS nắm chắc 2 cách đếm này</w:t>
      </w:r>
      <w:r w:rsidR="00BF1AE7">
        <w:rPr>
          <w:lang w:val="nl-NL"/>
        </w:rPr>
        <w:t>.</w:t>
      </w:r>
    </w:p>
    <w:p w14:paraId="065D2922" w14:textId="77777777" w:rsidR="002111AA" w:rsidRDefault="00BF1AE7" w:rsidP="000A6A43">
      <w:pPr>
        <w:ind w:firstLine="720"/>
        <w:rPr>
          <w:lang w:val="nl-NL"/>
        </w:rPr>
      </w:pPr>
      <w:r>
        <w:rPr>
          <w:lang w:val="nl-NL"/>
        </w:rPr>
        <w:t xml:space="preserve">Ví dụ: </w:t>
      </w:r>
    </w:p>
    <w:p w14:paraId="11DA9137" w14:textId="25D7D4F0" w:rsidR="000A6A43" w:rsidRPr="00EA7E99" w:rsidRDefault="002111AA" w:rsidP="000A6A43">
      <w:pPr>
        <w:ind w:firstLine="720"/>
        <w:rPr>
          <w:lang w:val="nl-NL"/>
        </w:rPr>
      </w:pPr>
      <w:r>
        <w:rPr>
          <w:lang w:val="nl-NL"/>
        </w:rPr>
        <w:t xml:space="preserve">- </w:t>
      </w:r>
      <w:r w:rsidR="00DD4D98">
        <w:rPr>
          <w:lang w:val="nl-NL"/>
        </w:rPr>
        <w:t xml:space="preserve">Ở bài Làm quen với phép cộng, dấu cộng (trang 34), </w:t>
      </w:r>
      <w:r w:rsidR="00DD70E6">
        <w:rPr>
          <w:lang w:val="nl-NL"/>
        </w:rPr>
        <w:t>từ tình huống: Có 3 quả bóng xanh, 2 quả bóng đỏ cùng cho vào rổ. Hoặc</w:t>
      </w:r>
      <w:r w:rsidR="000A6A43" w:rsidRPr="00014136">
        <w:rPr>
          <w:lang w:val="vi-VN"/>
        </w:rPr>
        <w:t>:</w:t>
      </w:r>
      <w:bookmarkStart w:id="1" w:name="bookmark714"/>
      <w:bookmarkEnd w:id="1"/>
      <w:r w:rsidR="000A6A43" w:rsidRPr="000A6A43">
        <w:rPr>
          <w:lang w:val="nl-NL"/>
        </w:rPr>
        <w:t xml:space="preserve"> Tay phải cầm 3 que tính. </w:t>
      </w:r>
      <w:r w:rsidR="000A6A43" w:rsidRPr="00EA7E99">
        <w:rPr>
          <w:lang w:val="nl-NL"/>
        </w:rPr>
        <w:t xml:space="preserve">Tay trái cầm 2 que tính. </w:t>
      </w:r>
      <w:r w:rsidR="00DD70E6" w:rsidRPr="00EA7E99">
        <w:rPr>
          <w:lang w:val="nl-NL"/>
        </w:rPr>
        <w:t xml:space="preserve">GV </w:t>
      </w:r>
      <w:r w:rsidR="00D3421D" w:rsidRPr="00EA7E99">
        <w:rPr>
          <w:lang w:val="nl-NL"/>
        </w:rPr>
        <w:t>yêu cầu</w:t>
      </w:r>
      <w:r w:rsidR="00DD70E6" w:rsidRPr="00EA7E99">
        <w:rPr>
          <w:lang w:val="nl-NL"/>
        </w:rPr>
        <w:t xml:space="preserve"> HS đếm </w:t>
      </w:r>
      <w:r w:rsidR="00D3421D" w:rsidRPr="00EA7E99">
        <w:rPr>
          <w:lang w:val="nl-NL"/>
        </w:rPr>
        <w:t xml:space="preserve">xem </w:t>
      </w:r>
      <w:r w:rsidR="00DD70E6" w:rsidRPr="00EA7E99">
        <w:rPr>
          <w:lang w:val="nl-NL"/>
        </w:rPr>
        <w:t xml:space="preserve">tất cả có </w:t>
      </w:r>
      <w:r w:rsidR="00D3421D" w:rsidRPr="00EA7E99">
        <w:rPr>
          <w:lang w:val="nl-NL"/>
        </w:rPr>
        <w:t>mấy</w:t>
      </w:r>
      <w:r w:rsidR="00DD70E6" w:rsidRPr="00EA7E99">
        <w:rPr>
          <w:lang w:val="nl-NL"/>
        </w:rPr>
        <w:t xml:space="preserve"> quả bóng được cho vào rổ và hai tay có </w:t>
      </w:r>
      <w:r w:rsidR="004065C2" w:rsidRPr="00EA7E99">
        <w:rPr>
          <w:lang w:val="nl-NL"/>
        </w:rPr>
        <w:t>tất cả mấy</w:t>
      </w:r>
      <w:r w:rsidR="00DD70E6" w:rsidRPr="00EA7E99">
        <w:rPr>
          <w:lang w:val="nl-NL"/>
        </w:rPr>
        <w:t xml:space="preserve"> que tính. Từ đó, GV chốt lại và giới thiệu cách đếm gộp: </w:t>
      </w:r>
      <w:r w:rsidR="00DD70E6" w:rsidRPr="00EA7E99">
        <w:rPr>
          <w:i/>
          <w:iCs/>
          <w:lang w:val="nl-NL"/>
        </w:rPr>
        <w:t>G</w:t>
      </w:r>
      <w:r w:rsidRPr="00EA7E99">
        <w:rPr>
          <w:i/>
          <w:iCs/>
          <w:lang w:val="nl-NL"/>
        </w:rPr>
        <w:t>ộp lại</w:t>
      </w:r>
      <w:r w:rsidRPr="00EA7E99">
        <w:rPr>
          <w:lang w:val="nl-NL"/>
        </w:rPr>
        <w:t xml:space="preserve"> và đếm lần lượt từ 1 cho đến hết.</w:t>
      </w:r>
    </w:p>
    <w:p w14:paraId="532DC9FE" w14:textId="13FDCA85" w:rsidR="00C13CD2" w:rsidRPr="00EA7E99" w:rsidRDefault="002111AA" w:rsidP="000A6A43">
      <w:pPr>
        <w:ind w:firstLine="720"/>
        <w:rPr>
          <w:lang w:val="nl-NL"/>
        </w:rPr>
      </w:pPr>
      <w:r w:rsidRPr="00EA7E99">
        <w:rPr>
          <w:lang w:val="nl-NL"/>
        </w:rPr>
        <w:t xml:space="preserve">- </w:t>
      </w:r>
      <w:r w:rsidR="00150B7A" w:rsidRPr="00EA7E99">
        <w:rPr>
          <w:lang w:val="nl-NL"/>
        </w:rPr>
        <w:t>Tương tự</w:t>
      </w:r>
      <w:r w:rsidRPr="00EA7E99">
        <w:rPr>
          <w:lang w:val="nl-NL"/>
        </w:rPr>
        <w:t xml:space="preserve"> với bài Làm quen với phép cộng, dấu cộng  (tiếp theo) (trang 36), GV cũng cho HS </w:t>
      </w:r>
      <w:r w:rsidR="00C246F0" w:rsidRPr="00EA7E99">
        <w:rPr>
          <w:lang w:val="nl-NL"/>
        </w:rPr>
        <w:t>quan sát tranh và nêu tình huống: Trong rổ có 4 quả bóng, thêm 1 quả bóng. Hỏi trong rổ có tất cả mấy quả bóng. Sau khi HS tự đếm cá nhân, GV gọi HS lên chỉ trên ti vi và đếm. Nếu HS vẫn gộp lại và đếm từ 1 thì GV hướng dẫn HS đếm tiếp:</w:t>
      </w:r>
      <w:r w:rsidR="00C13CD2" w:rsidRPr="00EA7E99">
        <w:rPr>
          <w:lang w:val="nl-NL"/>
        </w:rPr>
        <w:t xml:space="preserve"> Đã biết trong rổ có 4 quả bóng rồi, ta không cần phải đếm lại từ đầu nữa,</w:t>
      </w:r>
    </w:p>
    <w:p w14:paraId="0ADF4FEF" w14:textId="496EC044" w:rsidR="002111AA" w:rsidRPr="00EA7E99" w:rsidRDefault="00C13CD2" w:rsidP="00C13CD2">
      <w:pPr>
        <w:rPr>
          <w:lang w:val="nl-NL"/>
        </w:rPr>
      </w:pPr>
      <w:r w:rsidRPr="00EA7E99">
        <w:rPr>
          <w:lang w:val="nl-NL"/>
        </w:rPr>
        <w:t>thêm 1 quả bóng ta đếm tiếp thêm 1 số là 5 quả bóng.</w:t>
      </w:r>
      <w:r w:rsidR="00800B26" w:rsidRPr="00EA7E99">
        <w:rPr>
          <w:lang w:val="nl-NL"/>
        </w:rPr>
        <w:t xml:space="preserve"> Từ đó, GV giới thiệu cách đếm tiếp: </w:t>
      </w:r>
      <w:r w:rsidR="00E32295" w:rsidRPr="00EA7E99">
        <w:rPr>
          <w:lang w:val="nl-NL"/>
        </w:rPr>
        <w:t>Không đếm lại từ đầu mà đ</w:t>
      </w:r>
      <w:r w:rsidR="00800B26" w:rsidRPr="00EA7E99">
        <w:rPr>
          <w:lang w:val="nl-NL"/>
        </w:rPr>
        <w:t>ếm từ số tiếp theo</w:t>
      </w:r>
      <w:r w:rsidR="009D251A" w:rsidRPr="00EA7E99">
        <w:rPr>
          <w:lang w:val="nl-NL"/>
        </w:rPr>
        <w:t xml:space="preserve"> cho đến hết</w:t>
      </w:r>
      <w:r w:rsidR="00E32295" w:rsidRPr="00EA7E99">
        <w:rPr>
          <w:lang w:val="nl-NL"/>
        </w:rPr>
        <w:t xml:space="preserve">. </w:t>
      </w:r>
      <w:r w:rsidR="005D46CA" w:rsidRPr="00EA7E99">
        <w:rPr>
          <w:lang w:val="nl-NL"/>
        </w:rPr>
        <w:t>Tiếp theo</w:t>
      </w:r>
      <w:r w:rsidR="00E32295" w:rsidRPr="00EA7E99">
        <w:rPr>
          <w:lang w:val="nl-NL"/>
        </w:rPr>
        <w:t>, GV</w:t>
      </w:r>
      <w:r w:rsidR="00800B26" w:rsidRPr="00EA7E99">
        <w:rPr>
          <w:lang w:val="nl-NL"/>
        </w:rPr>
        <w:t xml:space="preserve"> cho HS tự thao tác trên que tính </w:t>
      </w:r>
      <w:r w:rsidR="00E32295" w:rsidRPr="00EA7E99">
        <w:rPr>
          <w:lang w:val="nl-NL"/>
        </w:rPr>
        <w:t>và một số tình huống thực tế khác để khắc s</w:t>
      </w:r>
      <w:r w:rsidR="00623880" w:rsidRPr="00EA7E99">
        <w:rPr>
          <w:lang w:val="nl-NL"/>
        </w:rPr>
        <w:t>â</w:t>
      </w:r>
      <w:r w:rsidR="00E32295" w:rsidRPr="00EA7E99">
        <w:rPr>
          <w:lang w:val="nl-NL"/>
        </w:rPr>
        <w:t>u cách đếm.</w:t>
      </w:r>
      <w:r w:rsidR="00C246F0" w:rsidRPr="00EA7E99">
        <w:rPr>
          <w:lang w:val="nl-NL"/>
        </w:rPr>
        <w:t xml:space="preserve"> </w:t>
      </w:r>
    </w:p>
    <w:p w14:paraId="325582F5" w14:textId="4ABA9C89" w:rsidR="00BF1AE7" w:rsidRPr="00EA7E99" w:rsidRDefault="005D46CA" w:rsidP="0001703B">
      <w:pPr>
        <w:ind w:firstLine="720"/>
        <w:rPr>
          <w:i/>
          <w:iCs/>
          <w:lang w:val="nl-NL"/>
        </w:rPr>
      </w:pPr>
      <w:r w:rsidRPr="00EA7E99">
        <w:rPr>
          <w:lang w:val="nl-NL"/>
        </w:rPr>
        <w:t xml:space="preserve">Sau đó, GV cho HS so sánh giữa 2 cách đếm và tìm ra cách đếm nhanh hơn, thuận tiện hơn: </w:t>
      </w:r>
      <w:r w:rsidRPr="00EA7E99">
        <w:rPr>
          <w:i/>
          <w:iCs/>
          <w:lang w:val="nl-NL"/>
        </w:rPr>
        <w:t>Đếm tiếp.</w:t>
      </w:r>
    </w:p>
    <w:p w14:paraId="741411F4" w14:textId="21AEAF65" w:rsidR="002B672C" w:rsidRPr="00EA7E99" w:rsidRDefault="002B672C" w:rsidP="0001703B">
      <w:pPr>
        <w:ind w:firstLine="720"/>
        <w:rPr>
          <w:lang w:val="nl-NL"/>
        </w:rPr>
      </w:pPr>
      <w:r w:rsidRPr="00EA7E99">
        <w:rPr>
          <w:lang w:val="nl-NL"/>
        </w:rPr>
        <w:t xml:space="preserve">Còn đối với phép trừ, GV hướng dẫn HS </w:t>
      </w:r>
      <w:r w:rsidRPr="00EA7E99">
        <w:rPr>
          <w:i/>
          <w:iCs/>
          <w:lang w:val="nl-NL"/>
        </w:rPr>
        <w:t>đếm lùi</w:t>
      </w:r>
      <w:r w:rsidRPr="00EA7E99">
        <w:rPr>
          <w:lang w:val="nl-NL"/>
        </w:rPr>
        <w:t>.</w:t>
      </w:r>
    </w:p>
    <w:p w14:paraId="352F5151" w14:textId="469E5747" w:rsidR="00D1029A" w:rsidRPr="00C902F6" w:rsidRDefault="0001703B" w:rsidP="001B6D0E">
      <w:pPr>
        <w:tabs>
          <w:tab w:val="left" w:pos="709"/>
          <w:tab w:val="num" w:pos="858"/>
        </w:tabs>
        <w:ind w:firstLine="345"/>
        <w:jc w:val="both"/>
        <w:rPr>
          <w:i/>
          <w:iCs/>
          <w:lang w:val="vi-VN"/>
        </w:rPr>
      </w:pPr>
      <w:r>
        <w:rPr>
          <w:b/>
          <w:bCs/>
          <w:i/>
          <w:iCs/>
          <w:lang w:val="nl-NL"/>
        </w:rPr>
        <w:tab/>
        <w:t xml:space="preserve">4. </w:t>
      </w:r>
      <w:r w:rsidR="005044B5">
        <w:rPr>
          <w:b/>
          <w:bCs/>
          <w:i/>
          <w:iCs/>
          <w:lang w:val="nl-NL"/>
        </w:rPr>
        <w:t xml:space="preserve">Tổ chức tốt </w:t>
      </w:r>
      <w:r w:rsidR="00D1029A" w:rsidRPr="00333F54">
        <w:rPr>
          <w:b/>
          <w:bCs/>
          <w:i/>
          <w:iCs/>
          <w:lang w:val="nl-NL"/>
        </w:rPr>
        <w:t xml:space="preserve">các </w:t>
      </w:r>
      <w:r w:rsidR="005044B5">
        <w:rPr>
          <w:b/>
          <w:bCs/>
          <w:i/>
          <w:iCs/>
          <w:lang w:val="nl-NL"/>
        </w:rPr>
        <w:t xml:space="preserve">hoạt động trên lớp, </w:t>
      </w:r>
      <w:r w:rsidR="00D37CA9">
        <w:rPr>
          <w:b/>
          <w:bCs/>
          <w:i/>
          <w:iCs/>
          <w:lang w:val="nl-NL"/>
        </w:rPr>
        <w:t xml:space="preserve">hướng dẫn HS </w:t>
      </w:r>
      <w:r w:rsidR="008B23B5">
        <w:rPr>
          <w:b/>
          <w:bCs/>
          <w:i/>
          <w:iCs/>
          <w:lang w:val="nl-NL"/>
        </w:rPr>
        <w:t>thực hiện tốt phép</w:t>
      </w:r>
      <w:r w:rsidR="00900660">
        <w:rPr>
          <w:b/>
          <w:bCs/>
          <w:i/>
          <w:iCs/>
          <w:lang w:val="nl-NL"/>
        </w:rPr>
        <w:t xml:space="preserve"> cộng</w:t>
      </w:r>
      <w:r w:rsidR="005044B5">
        <w:rPr>
          <w:b/>
          <w:bCs/>
          <w:i/>
          <w:iCs/>
          <w:lang w:val="nl-NL"/>
        </w:rPr>
        <w:t xml:space="preserve">, </w:t>
      </w:r>
      <w:r w:rsidR="008B23B5">
        <w:rPr>
          <w:b/>
          <w:bCs/>
          <w:i/>
          <w:iCs/>
          <w:lang w:val="nl-NL"/>
        </w:rPr>
        <w:t xml:space="preserve">phép </w:t>
      </w:r>
      <w:r w:rsidR="005044B5">
        <w:rPr>
          <w:b/>
          <w:bCs/>
          <w:i/>
          <w:iCs/>
          <w:lang w:val="nl-NL"/>
        </w:rPr>
        <w:t xml:space="preserve">trừ trong phạm vi 10 qua từng </w:t>
      </w:r>
      <w:r w:rsidR="00D1029A" w:rsidRPr="00333F54">
        <w:rPr>
          <w:b/>
          <w:bCs/>
          <w:i/>
          <w:iCs/>
          <w:lang w:val="nl-NL"/>
        </w:rPr>
        <w:t xml:space="preserve">dạng </w:t>
      </w:r>
      <w:r w:rsidR="00311514" w:rsidRPr="00333F54">
        <w:rPr>
          <w:b/>
          <w:bCs/>
          <w:i/>
          <w:iCs/>
          <w:lang w:val="nl-NL"/>
        </w:rPr>
        <w:t>bài</w:t>
      </w:r>
      <w:r w:rsidR="00D1029A" w:rsidRPr="00333F54">
        <w:rPr>
          <w:b/>
          <w:bCs/>
          <w:i/>
          <w:iCs/>
          <w:lang w:val="nl-NL"/>
        </w:rPr>
        <w:t xml:space="preserve"> </w:t>
      </w:r>
      <w:r w:rsidR="005044B5">
        <w:rPr>
          <w:b/>
          <w:bCs/>
          <w:i/>
          <w:iCs/>
          <w:lang w:val="nl-NL"/>
        </w:rPr>
        <w:t>cụ thể:</w:t>
      </w:r>
    </w:p>
    <w:p w14:paraId="734F5159" w14:textId="64240EE4" w:rsidR="004D579F" w:rsidRPr="00C902F6" w:rsidRDefault="004D579F" w:rsidP="00F014DD">
      <w:pPr>
        <w:ind w:firstLine="720"/>
        <w:jc w:val="both"/>
        <w:rPr>
          <w:lang w:val="vi-VN"/>
        </w:rPr>
      </w:pPr>
      <w:r w:rsidRPr="00C902F6">
        <w:rPr>
          <w:lang w:val="vi-VN"/>
        </w:rPr>
        <w:lastRenderedPageBreak/>
        <w:t xml:space="preserve">Mỗi </w:t>
      </w:r>
      <w:r w:rsidR="00D37CA9" w:rsidRPr="00C902F6">
        <w:rPr>
          <w:lang w:val="vi-VN"/>
        </w:rPr>
        <w:t>bài</w:t>
      </w:r>
      <w:r w:rsidRPr="00C902F6">
        <w:rPr>
          <w:lang w:val="vi-VN"/>
        </w:rPr>
        <w:t xml:space="preserve"> học “Hướng dẫn </w:t>
      </w:r>
      <w:r w:rsidR="00D37CA9" w:rsidRPr="00C902F6">
        <w:rPr>
          <w:lang w:val="vi-VN"/>
        </w:rPr>
        <w:t xml:space="preserve">HS </w:t>
      </w:r>
      <w:r w:rsidRPr="00C902F6">
        <w:rPr>
          <w:lang w:val="vi-VN"/>
        </w:rPr>
        <w:t xml:space="preserve">thực hiện </w:t>
      </w:r>
      <w:r w:rsidR="00D37CA9" w:rsidRPr="00C902F6">
        <w:rPr>
          <w:lang w:val="vi-VN"/>
        </w:rPr>
        <w:t xml:space="preserve">phép cộng, phép </w:t>
      </w:r>
      <w:r w:rsidRPr="00C902F6">
        <w:rPr>
          <w:lang w:val="vi-VN"/>
        </w:rPr>
        <w:t xml:space="preserve">trừ trong phạm vi 10 </w:t>
      </w:r>
      <w:r w:rsidR="00D37CA9" w:rsidRPr="00C902F6">
        <w:rPr>
          <w:lang w:val="vi-VN"/>
        </w:rPr>
        <w:t>thường</w:t>
      </w:r>
      <w:r w:rsidRPr="00C902F6">
        <w:rPr>
          <w:lang w:val="vi-VN"/>
        </w:rPr>
        <w:t xml:space="preserve"> có </w:t>
      </w:r>
      <w:r w:rsidR="00880E3F" w:rsidRPr="00880E3F">
        <w:rPr>
          <w:lang w:val="vi-VN"/>
        </w:rPr>
        <w:t>ba</w:t>
      </w:r>
      <w:r w:rsidRPr="00C902F6">
        <w:rPr>
          <w:lang w:val="vi-VN"/>
        </w:rPr>
        <w:t xml:space="preserve"> phần: </w:t>
      </w:r>
      <w:r w:rsidR="00D37CA9" w:rsidRPr="00C902F6">
        <w:rPr>
          <w:lang w:val="vi-VN"/>
        </w:rPr>
        <w:t>p</w:t>
      </w:r>
      <w:r w:rsidRPr="00C902F6">
        <w:rPr>
          <w:lang w:val="vi-VN"/>
        </w:rPr>
        <w:t xml:space="preserve">hần </w:t>
      </w:r>
      <w:r w:rsidR="00D37CA9" w:rsidRPr="00C902F6">
        <w:rPr>
          <w:lang w:val="vi-VN"/>
        </w:rPr>
        <w:t>Hình thành kiến thức</w:t>
      </w:r>
      <w:r w:rsidRPr="00C902F6">
        <w:rPr>
          <w:lang w:val="vi-VN"/>
        </w:rPr>
        <w:t xml:space="preserve"> mới</w:t>
      </w:r>
      <w:r w:rsidR="00880E3F" w:rsidRPr="00880E3F">
        <w:rPr>
          <w:lang w:val="vi-VN"/>
        </w:rPr>
        <w:t>;</w:t>
      </w:r>
      <w:r w:rsidRPr="00C902F6">
        <w:rPr>
          <w:lang w:val="vi-VN"/>
        </w:rPr>
        <w:t xml:space="preserve"> phần </w:t>
      </w:r>
      <w:r w:rsidR="00D37CA9" w:rsidRPr="00C902F6">
        <w:rPr>
          <w:lang w:val="vi-VN"/>
        </w:rPr>
        <w:t>L</w:t>
      </w:r>
      <w:r w:rsidRPr="00C902F6">
        <w:rPr>
          <w:lang w:val="vi-VN"/>
        </w:rPr>
        <w:t>uyện tập thực hành</w:t>
      </w:r>
      <w:r w:rsidR="00880E3F" w:rsidRPr="00880E3F">
        <w:rPr>
          <w:lang w:val="vi-VN"/>
        </w:rPr>
        <w:t xml:space="preserve"> </w:t>
      </w:r>
      <w:r w:rsidR="00880E3F" w:rsidRPr="00C902F6">
        <w:rPr>
          <w:lang w:val="vi-VN"/>
        </w:rPr>
        <w:t>và</w:t>
      </w:r>
      <w:r w:rsidR="00880E3F" w:rsidRPr="00880E3F">
        <w:rPr>
          <w:lang w:val="vi-VN"/>
        </w:rPr>
        <w:t xml:space="preserve"> phần</w:t>
      </w:r>
      <w:r w:rsidR="00D37CA9" w:rsidRPr="00C902F6">
        <w:rPr>
          <w:lang w:val="vi-VN"/>
        </w:rPr>
        <w:t xml:space="preserve"> </w:t>
      </w:r>
      <w:r w:rsidR="00880E3F" w:rsidRPr="00880E3F">
        <w:rPr>
          <w:lang w:val="vi-VN"/>
        </w:rPr>
        <w:t>V</w:t>
      </w:r>
      <w:r w:rsidR="00D37CA9" w:rsidRPr="00C902F6">
        <w:rPr>
          <w:lang w:val="vi-VN"/>
        </w:rPr>
        <w:t>ận dụng</w:t>
      </w:r>
      <w:r w:rsidRPr="00C902F6">
        <w:rPr>
          <w:lang w:val="vi-VN"/>
        </w:rPr>
        <w:t>.</w:t>
      </w:r>
    </w:p>
    <w:p w14:paraId="44F0BF60" w14:textId="6043AE77" w:rsidR="004D579F" w:rsidRPr="00375E46" w:rsidRDefault="004D579F" w:rsidP="008E0B64">
      <w:pPr>
        <w:jc w:val="both"/>
        <w:rPr>
          <w:i/>
          <w:lang w:val="vi-VN"/>
        </w:rPr>
      </w:pPr>
      <w:r w:rsidRPr="00C902F6">
        <w:rPr>
          <w:i/>
          <w:lang w:val="vi-VN"/>
        </w:rPr>
        <w:tab/>
      </w:r>
      <w:r w:rsidR="00F67126" w:rsidRPr="00F67126">
        <w:rPr>
          <w:b/>
          <w:bCs/>
          <w:i/>
          <w:lang w:val="vi-VN"/>
        </w:rPr>
        <w:t>4</w:t>
      </w:r>
      <w:r w:rsidR="00D37CA9" w:rsidRPr="00C902F6">
        <w:rPr>
          <w:b/>
          <w:bCs/>
          <w:i/>
          <w:lang w:val="vi-VN"/>
        </w:rPr>
        <w:t>.1.</w:t>
      </w:r>
      <w:r w:rsidRPr="00C902F6">
        <w:rPr>
          <w:b/>
          <w:bCs/>
          <w:i/>
          <w:lang w:val="vi-VN"/>
        </w:rPr>
        <w:t xml:space="preserve"> Đối với </w:t>
      </w:r>
      <w:r w:rsidR="00CD69E3" w:rsidRPr="003250F4">
        <w:rPr>
          <w:b/>
          <w:bCs/>
          <w:i/>
          <w:lang w:val="vi-VN"/>
        </w:rPr>
        <w:t>phần hình thành kiến thức mới</w:t>
      </w:r>
      <w:r w:rsidR="00375E46" w:rsidRPr="00375E46">
        <w:rPr>
          <w:b/>
          <w:bCs/>
          <w:i/>
          <w:lang w:val="vi-VN"/>
        </w:rPr>
        <w:t>:</w:t>
      </w:r>
    </w:p>
    <w:p w14:paraId="791AD153" w14:textId="6618838C" w:rsidR="003250F4" w:rsidRPr="003250F4" w:rsidRDefault="00F67126" w:rsidP="00F014DD">
      <w:pPr>
        <w:ind w:firstLine="720"/>
        <w:jc w:val="both"/>
        <w:rPr>
          <w:i/>
          <w:iCs/>
          <w:lang w:val="vi-VN"/>
        </w:rPr>
      </w:pPr>
      <w:r w:rsidRPr="00EA7E99">
        <w:rPr>
          <w:b/>
          <w:bCs/>
          <w:i/>
          <w:iCs/>
          <w:lang w:val="vi-VN"/>
        </w:rPr>
        <w:t>4</w:t>
      </w:r>
      <w:r w:rsidR="003250F4" w:rsidRPr="003250F4">
        <w:rPr>
          <w:b/>
          <w:bCs/>
          <w:i/>
          <w:iCs/>
          <w:lang w:val="vi-VN"/>
        </w:rPr>
        <w:t>.1.1. Dạng bài Làm quen với phép cộng, phép trừ:</w:t>
      </w:r>
    </w:p>
    <w:p w14:paraId="62EAA7A8" w14:textId="27BC2D19" w:rsidR="00565840" w:rsidRPr="00C902F6" w:rsidRDefault="00565840" w:rsidP="00F014DD">
      <w:pPr>
        <w:ind w:firstLine="720"/>
        <w:jc w:val="both"/>
        <w:rPr>
          <w:lang w:val="vi-VN"/>
        </w:rPr>
      </w:pPr>
      <w:r w:rsidRPr="00C902F6">
        <w:rPr>
          <w:lang w:val="vi-VN"/>
        </w:rPr>
        <w:t>Phần này trong sách giáo khoa Toán 1 hiện nay không nêu các kiến thức có sẵn mà thường chỉ đưa ra các tình huống có vấn đề thông qua tranh vẽ cùng với sự trợ giúp đúng mức của đồ dùng dạy học. Vì vậy, khi dạy phần hình thành kiến thức mới, giáo viên cần hướng dẫn học sinh hoạt động để giúp học sinh:</w:t>
      </w:r>
    </w:p>
    <w:p w14:paraId="5F2EB371" w14:textId="77777777" w:rsidR="00565840" w:rsidRPr="00C902F6" w:rsidRDefault="00565840" w:rsidP="00F014DD">
      <w:pPr>
        <w:ind w:firstLine="720"/>
        <w:jc w:val="both"/>
        <w:rPr>
          <w:iCs/>
          <w:lang w:val="vi-VN"/>
        </w:rPr>
      </w:pPr>
      <w:r w:rsidRPr="00C902F6">
        <w:rPr>
          <w:iCs/>
          <w:lang w:val="vi-VN"/>
        </w:rPr>
        <w:t>- Tự phát hiện và tự giải quyết nhiệm vụ của bài học.</w:t>
      </w:r>
    </w:p>
    <w:p w14:paraId="1DA6E6F8" w14:textId="77777777" w:rsidR="00565840" w:rsidRPr="00C902F6" w:rsidRDefault="00565840" w:rsidP="00F014DD">
      <w:pPr>
        <w:ind w:firstLine="720"/>
        <w:jc w:val="both"/>
        <w:rPr>
          <w:iCs/>
          <w:lang w:val="vi-VN"/>
        </w:rPr>
      </w:pPr>
      <w:r w:rsidRPr="00C902F6">
        <w:rPr>
          <w:iCs/>
          <w:lang w:val="vi-VN"/>
        </w:rPr>
        <w:t>- Tự chiếm lĩnh kiến thức mới.</w:t>
      </w:r>
    </w:p>
    <w:p w14:paraId="26F787AB" w14:textId="77777777" w:rsidR="002A361D" w:rsidRPr="00C902F6" w:rsidRDefault="002A361D" w:rsidP="00F014DD">
      <w:pPr>
        <w:ind w:firstLine="720"/>
        <w:jc w:val="both"/>
        <w:rPr>
          <w:iCs/>
          <w:lang w:val="vi-VN"/>
        </w:rPr>
      </w:pPr>
      <w:r w:rsidRPr="00C902F6">
        <w:rPr>
          <w:iCs/>
          <w:lang w:val="vi-VN"/>
        </w:rPr>
        <w:t>Các bước hình thành kiến thức mới:</w:t>
      </w:r>
    </w:p>
    <w:p w14:paraId="011C8138" w14:textId="77777777" w:rsidR="00333A3D" w:rsidRPr="00C902F6" w:rsidRDefault="002A361D" w:rsidP="00F014DD">
      <w:pPr>
        <w:ind w:firstLine="720"/>
        <w:jc w:val="both"/>
        <w:rPr>
          <w:i/>
          <w:iCs/>
          <w:lang w:val="vi-VN"/>
        </w:rPr>
      </w:pPr>
      <w:r w:rsidRPr="00C902F6">
        <w:rPr>
          <w:i/>
          <w:iCs/>
          <w:lang w:val="vi-VN"/>
        </w:rPr>
        <w:t xml:space="preserve">* </w:t>
      </w:r>
      <w:r w:rsidR="00333A3D" w:rsidRPr="00C902F6">
        <w:rPr>
          <w:i/>
          <w:iCs/>
          <w:lang w:val="vi-VN"/>
        </w:rPr>
        <w:t>Bước 1: Phát hiện và nêu tình huống có vấn đề thông qua tranh vẽ.</w:t>
      </w:r>
    </w:p>
    <w:p w14:paraId="3D95E981" w14:textId="77777777" w:rsidR="00707D96" w:rsidRPr="00C902F6" w:rsidRDefault="00333A3D" w:rsidP="00F014DD">
      <w:pPr>
        <w:jc w:val="both"/>
        <w:rPr>
          <w:lang w:val="vi-VN"/>
        </w:rPr>
      </w:pPr>
      <w:r w:rsidRPr="00C902F6">
        <w:rPr>
          <w:lang w:val="vi-VN"/>
        </w:rPr>
        <w:tab/>
      </w:r>
      <w:r w:rsidR="00B067FD" w:rsidRPr="00C902F6">
        <w:rPr>
          <w:lang w:val="vi-VN"/>
        </w:rPr>
        <w:t>Ở bước này, GV tổ chức cho HS hoạt động theo nhóm (bàn) và thực hiện lần lượt các hoạt động:</w:t>
      </w:r>
    </w:p>
    <w:p w14:paraId="3B2BE17E" w14:textId="77777777" w:rsidR="00B067FD" w:rsidRPr="00C902F6" w:rsidRDefault="00B067FD" w:rsidP="00F014DD">
      <w:pPr>
        <w:jc w:val="both"/>
        <w:rPr>
          <w:lang w:val="vi-VN"/>
        </w:rPr>
      </w:pPr>
      <w:r w:rsidRPr="00C902F6">
        <w:rPr>
          <w:lang w:val="vi-VN"/>
        </w:rPr>
        <w:tab/>
        <w:t>- Quan sát bức tranh (GV chiếu tranh lên ti vi).</w:t>
      </w:r>
    </w:p>
    <w:p w14:paraId="6229914C" w14:textId="24D81CD5" w:rsidR="00B067FD" w:rsidRPr="00880E3F" w:rsidRDefault="00B067FD" w:rsidP="00F014DD">
      <w:pPr>
        <w:jc w:val="both"/>
        <w:rPr>
          <w:lang w:val="vi-VN"/>
        </w:rPr>
      </w:pPr>
      <w:r w:rsidRPr="00C902F6">
        <w:rPr>
          <w:lang w:val="vi-VN"/>
        </w:rPr>
        <w:tab/>
        <w:t>- HS thảo luận nhóm bàn:</w:t>
      </w:r>
      <w:r w:rsidR="00880E3F" w:rsidRPr="00880E3F">
        <w:rPr>
          <w:lang w:val="vi-VN"/>
        </w:rPr>
        <w:t xml:space="preserve"> </w:t>
      </w:r>
    </w:p>
    <w:p w14:paraId="6FB7ECB2" w14:textId="01EDCBC5" w:rsidR="00B067FD" w:rsidRPr="00880E3F" w:rsidRDefault="00B067FD" w:rsidP="00F014DD">
      <w:pPr>
        <w:jc w:val="both"/>
        <w:rPr>
          <w:lang w:val="vi-VN"/>
        </w:rPr>
      </w:pPr>
      <w:r w:rsidRPr="00C902F6">
        <w:rPr>
          <w:lang w:val="vi-VN"/>
        </w:rPr>
        <w:tab/>
        <w:t>+ Nêu tình huống (Bài toán)</w:t>
      </w:r>
      <w:r w:rsidR="00880E3F" w:rsidRPr="00880E3F">
        <w:rPr>
          <w:lang w:val="vi-VN"/>
        </w:rPr>
        <w:t xml:space="preserve"> quan sát được từ bức tranh liên quan đến phép cộng</w:t>
      </w:r>
      <w:r w:rsidR="00375E46" w:rsidRPr="00375E46">
        <w:rPr>
          <w:lang w:val="vi-VN"/>
        </w:rPr>
        <w:t xml:space="preserve"> (trừ)</w:t>
      </w:r>
      <w:r w:rsidR="00880E3F" w:rsidRPr="00880E3F">
        <w:rPr>
          <w:lang w:val="vi-VN"/>
        </w:rPr>
        <w:t>.</w:t>
      </w:r>
    </w:p>
    <w:p w14:paraId="6C5FF0E2" w14:textId="7EE50815" w:rsidR="00B067FD" w:rsidRPr="00C902F6" w:rsidRDefault="00B067FD" w:rsidP="00F014DD">
      <w:pPr>
        <w:jc w:val="both"/>
        <w:rPr>
          <w:lang w:val="vi-VN"/>
        </w:rPr>
      </w:pPr>
      <w:r w:rsidRPr="00C902F6">
        <w:rPr>
          <w:lang w:val="vi-VN"/>
        </w:rPr>
        <w:tab/>
        <w:t xml:space="preserve">+ </w:t>
      </w:r>
      <w:r w:rsidR="00375E46" w:rsidRPr="00375E46">
        <w:rPr>
          <w:lang w:val="vi-VN"/>
        </w:rPr>
        <w:t>Nêu</w:t>
      </w:r>
      <w:r w:rsidRPr="00C902F6">
        <w:rPr>
          <w:lang w:val="vi-VN"/>
        </w:rPr>
        <w:t xml:space="preserve"> phép tính thích hợp.</w:t>
      </w:r>
      <w:r w:rsidR="00A707B5" w:rsidRPr="00C902F6">
        <w:rPr>
          <w:lang w:val="vi-VN"/>
        </w:rPr>
        <w:t xml:space="preserve"> Đây là việc làm quan trọng nên GV cần theo dõi sát các nhóm, kịp thời </w:t>
      </w:r>
      <w:r w:rsidR="00BB41D7" w:rsidRPr="00C902F6">
        <w:rPr>
          <w:lang w:val="vi-VN"/>
        </w:rPr>
        <w:t>phát hiện, uốn nắn</w:t>
      </w:r>
      <w:r w:rsidR="00A707B5" w:rsidRPr="00C902F6">
        <w:rPr>
          <w:lang w:val="vi-VN"/>
        </w:rPr>
        <w:t xml:space="preserve"> những nhóm có phép</w:t>
      </w:r>
      <w:r w:rsidR="00BB41D7" w:rsidRPr="00C902F6">
        <w:rPr>
          <w:lang w:val="vi-VN"/>
        </w:rPr>
        <w:t xml:space="preserve"> </w:t>
      </w:r>
      <w:r w:rsidR="00A707B5" w:rsidRPr="00C902F6">
        <w:rPr>
          <w:lang w:val="vi-VN"/>
        </w:rPr>
        <w:t>tính</w:t>
      </w:r>
      <w:r w:rsidR="00375E46" w:rsidRPr="00375E46">
        <w:rPr>
          <w:lang w:val="vi-VN"/>
        </w:rPr>
        <w:t xml:space="preserve"> </w:t>
      </w:r>
      <w:r w:rsidR="00A707B5" w:rsidRPr="00C902F6">
        <w:rPr>
          <w:lang w:val="vi-VN"/>
        </w:rPr>
        <w:t>chưa đúng. GV</w:t>
      </w:r>
      <w:r w:rsidR="00BB41D7" w:rsidRPr="00C902F6">
        <w:rPr>
          <w:lang w:val="vi-VN"/>
        </w:rPr>
        <w:t xml:space="preserve"> </w:t>
      </w:r>
      <w:r w:rsidR="00EE6ABD" w:rsidRPr="00C902F6">
        <w:rPr>
          <w:lang w:val="vi-VN"/>
        </w:rPr>
        <w:t xml:space="preserve">cần khắc sâu cho HS, thêm vào là phép tính cộng, bớt đi là phép tính trừ. GV dạy kĩ phần này ngay từ những bài đầu tiên thì những bài sau, </w:t>
      </w:r>
      <w:r w:rsidR="00F13DA3" w:rsidRPr="00C902F6">
        <w:rPr>
          <w:lang w:val="vi-VN"/>
        </w:rPr>
        <w:t xml:space="preserve">khi </w:t>
      </w:r>
      <w:r w:rsidR="00EE6ABD" w:rsidRPr="00C902F6">
        <w:rPr>
          <w:lang w:val="vi-VN"/>
        </w:rPr>
        <w:t xml:space="preserve">các em </w:t>
      </w:r>
      <w:r w:rsidR="00F13DA3" w:rsidRPr="00C902F6">
        <w:rPr>
          <w:lang w:val="vi-VN"/>
        </w:rPr>
        <w:t>đã quen rồi thì tự các nhóm sẽ viết ngay được phép tính một cách chính xác.</w:t>
      </w:r>
    </w:p>
    <w:p w14:paraId="37A90E01" w14:textId="77777777" w:rsidR="00333A3D" w:rsidRPr="00C902F6" w:rsidRDefault="002A361D" w:rsidP="00F014DD">
      <w:pPr>
        <w:ind w:firstLine="720"/>
        <w:jc w:val="both"/>
        <w:rPr>
          <w:i/>
          <w:iCs/>
          <w:lang w:val="vi-VN"/>
        </w:rPr>
      </w:pPr>
      <w:r w:rsidRPr="00C902F6">
        <w:rPr>
          <w:i/>
          <w:iCs/>
          <w:lang w:val="vi-VN"/>
        </w:rPr>
        <w:lastRenderedPageBreak/>
        <w:t xml:space="preserve">* </w:t>
      </w:r>
      <w:r w:rsidR="00333A3D" w:rsidRPr="00C902F6">
        <w:rPr>
          <w:i/>
          <w:iCs/>
          <w:lang w:val="vi-VN"/>
        </w:rPr>
        <w:t>Bước 2: Giải quyết vấn đề dựa trên thao tác đồ dùng.</w:t>
      </w:r>
    </w:p>
    <w:p w14:paraId="6B8B1899" w14:textId="3C5912EA" w:rsidR="004D3821" w:rsidRPr="00375E46" w:rsidRDefault="004D3821" w:rsidP="00F014DD">
      <w:pPr>
        <w:ind w:firstLine="720"/>
        <w:jc w:val="both"/>
        <w:rPr>
          <w:lang w:val="vi-VN"/>
        </w:rPr>
      </w:pPr>
      <w:r w:rsidRPr="00C902F6">
        <w:rPr>
          <w:lang w:val="vi-VN"/>
        </w:rPr>
        <w:t>Khi dạy học sinh thực hiện các phép</w:t>
      </w:r>
      <w:r w:rsidR="00375E46" w:rsidRPr="00375E46">
        <w:rPr>
          <w:lang w:val="vi-VN"/>
        </w:rPr>
        <w:t xml:space="preserve"> cộng,</w:t>
      </w:r>
      <w:r w:rsidRPr="00C902F6">
        <w:rPr>
          <w:lang w:val="vi-VN"/>
        </w:rPr>
        <w:t xml:space="preserve"> trừ </w:t>
      </w:r>
      <w:r w:rsidR="00375E46" w:rsidRPr="00375E46">
        <w:rPr>
          <w:lang w:val="vi-VN"/>
        </w:rPr>
        <w:t>trong phạm vi 10</w:t>
      </w:r>
      <w:r w:rsidRPr="00C902F6">
        <w:rPr>
          <w:lang w:val="vi-VN"/>
        </w:rPr>
        <w:t>, giáo viên hướng dẫn học sinh sử dụng các que tính để học sinh tự hình thành các phép t</w:t>
      </w:r>
      <w:r w:rsidR="00101D81" w:rsidRPr="00C902F6">
        <w:rPr>
          <w:lang w:val="vi-VN"/>
        </w:rPr>
        <w:t>ính</w:t>
      </w:r>
      <w:r w:rsidRPr="00C902F6">
        <w:rPr>
          <w:lang w:val="vi-VN"/>
        </w:rPr>
        <w:t xml:space="preserve"> và tìm được kết quả</w:t>
      </w:r>
      <w:r w:rsidR="00375E46" w:rsidRPr="00375E46">
        <w:rPr>
          <w:lang w:val="vi-VN"/>
        </w:rPr>
        <w:t>.</w:t>
      </w:r>
    </w:p>
    <w:p w14:paraId="53069C5A" w14:textId="77A2AB77" w:rsidR="00707D96" w:rsidRPr="005839A8" w:rsidRDefault="004D3821" w:rsidP="008A3801">
      <w:pPr>
        <w:ind w:firstLine="720"/>
        <w:jc w:val="both"/>
        <w:rPr>
          <w:lang w:val="vi-VN"/>
        </w:rPr>
      </w:pPr>
      <w:r w:rsidRPr="00C902F6">
        <w:rPr>
          <w:lang w:val="vi-VN"/>
        </w:rPr>
        <w:t>Lưu</w:t>
      </w:r>
      <w:r w:rsidR="00707D96" w:rsidRPr="00C902F6">
        <w:rPr>
          <w:lang w:val="vi-VN"/>
        </w:rPr>
        <w:t xml:space="preserve"> ý: </w:t>
      </w:r>
      <w:r w:rsidR="005839A8" w:rsidRPr="005839A8">
        <w:rPr>
          <w:lang w:val="vi-VN"/>
        </w:rPr>
        <w:t xml:space="preserve">HS </w:t>
      </w:r>
      <w:r w:rsidR="005E1FE5" w:rsidRPr="005E1FE5">
        <w:rPr>
          <w:lang w:val="vi-VN"/>
        </w:rPr>
        <w:t xml:space="preserve">cũng </w:t>
      </w:r>
      <w:r w:rsidR="005839A8" w:rsidRPr="005839A8">
        <w:rPr>
          <w:lang w:val="vi-VN"/>
        </w:rPr>
        <w:t>có thể sử dụng ngón tay, các đồ vật thực tế ngay tại lớp học (cái bút chì, cái bàn, số học sinh nam, học sinh nữ,</w:t>
      </w:r>
      <w:r w:rsidR="005839A8">
        <w:rPr>
          <w:lang w:val="vi-VN"/>
        </w:rPr>
        <w:t>…</w:t>
      </w:r>
      <w:r w:rsidR="005839A8" w:rsidRPr="005839A8">
        <w:rPr>
          <w:lang w:val="vi-VN"/>
        </w:rPr>
        <w:t>) để tìm kết quả phép tính.</w:t>
      </w:r>
    </w:p>
    <w:p w14:paraId="3FA910D9" w14:textId="2359F490" w:rsidR="00333A3D" w:rsidRDefault="00333A3D" w:rsidP="00F014DD">
      <w:pPr>
        <w:jc w:val="both"/>
        <w:rPr>
          <w:i/>
          <w:iCs/>
          <w:lang w:val="vi-VN"/>
        </w:rPr>
      </w:pPr>
      <w:r w:rsidRPr="00C902F6">
        <w:rPr>
          <w:lang w:val="vi-VN"/>
        </w:rPr>
        <w:tab/>
      </w:r>
      <w:r w:rsidR="002A361D" w:rsidRPr="00C902F6">
        <w:rPr>
          <w:i/>
          <w:iCs/>
          <w:lang w:val="vi-VN"/>
        </w:rPr>
        <w:t xml:space="preserve">* </w:t>
      </w:r>
      <w:r w:rsidRPr="00C902F6">
        <w:rPr>
          <w:i/>
          <w:iCs/>
          <w:lang w:val="vi-VN"/>
        </w:rPr>
        <w:t xml:space="preserve">Bước 3: </w:t>
      </w:r>
      <w:r w:rsidR="005E1FE5" w:rsidRPr="005E1FE5">
        <w:rPr>
          <w:i/>
          <w:iCs/>
          <w:lang w:val="vi-VN"/>
        </w:rPr>
        <w:t xml:space="preserve">Nêu kết quả. </w:t>
      </w:r>
    </w:p>
    <w:p w14:paraId="4D080FE7" w14:textId="11A74618" w:rsidR="005E1FE5" w:rsidRDefault="005E1FE5" w:rsidP="00F014DD">
      <w:pPr>
        <w:jc w:val="both"/>
        <w:rPr>
          <w:lang w:val="vi-VN"/>
        </w:rPr>
      </w:pPr>
      <w:r>
        <w:rPr>
          <w:i/>
          <w:iCs/>
          <w:lang w:val="vi-VN"/>
        </w:rPr>
        <w:tab/>
      </w:r>
      <w:r w:rsidRPr="005E1FE5">
        <w:rPr>
          <w:lang w:val="vi-VN"/>
        </w:rPr>
        <w:t xml:space="preserve">GV lưu ý HS sử dụng mẫu câu khi nói: </w:t>
      </w:r>
    </w:p>
    <w:p w14:paraId="5938C595" w14:textId="26B0CE1E" w:rsidR="005E1FE5" w:rsidRPr="00EA7E99" w:rsidRDefault="005E1FE5" w:rsidP="00F014DD">
      <w:pPr>
        <w:jc w:val="both"/>
        <w:rPr>
          <w:lang w:val="vi-VN"/>
        </w:rPr>
      </w:pPr>
      <w:r>
        <w:rPr>
          <w:lang w:val="vi-VN"/>
        </w:rPr>
        <w:tab/>
      </w:r>
      <w:r w:rsidRPr="005E1FE5">
        <w:rPr>
          <w:lang w:val="vi-VN"/>
        </w:rPr>
        <w:t>+ Phép cộng: Có …. Có … C</w:t>
      </w:r>
      <w:r w:rsidRPr="00EA7E99">
        <w:rPr>
          <w:lang w:val="vi-VN"/>
        </w:rPr>
        <w:t>ó tất cả ….</w:t>
      </w:r>
    </w:p>
    <w:p w14:paraId="67E02C6A" w14:textId="4F44D997" w:rsidR="005E1FE5" w:rsidRPr="005E1FE5" w:rsidRDefault="005E1FE5" w:rsidP="00F014DD">
      <w:pPr>
        <w:jc w:val="both"/>
      </w:pPr>
      <w:r w:rsidRPr="00EA7E99">
        <w:rPr>
          <w:lang w:val="vi-VN"/>
        </w:rPr>
        <w:tab/>
        <w:t xml:space="preserve">+ Phép trừ: Có … Bay đi … (hoặc lấy đi, đã ăn hết, đã uống hết, …) </w:t>
      </w:r>
      <w:r>
        <w:t>Còn …</w:t>
      </w:r>
    </w:p>
    <w:p w14:paraId="7419BDF9" w14:textId="6D90D649" w:rsidR="004D3821" w:rsidRDefault="004D579F" w:rsidP="00F014DD">
      <w:pPr>
        <w:jc w:val="both"/>
        <w:rPr>
          <w:lang w:val="vi-VN"/>
        </w:rPr>
      </w:pPr>
      <w:r w:rsidRPr="00C902F6">
        <w:rPr>
          <w:lang w:val="vi-VN"/>
        </w:rPr>
        <w:tab/>
      </w:r>
      <w:r w:rsidR="004D3821" w:rsidRPr="00C902F6">
        <w:rPr>
          <w:lang w:val="vi-VN"/>
        </w:rPr>
        <w:t xml:space="preserve">Cuối cùng, giáo viên </w:t>
      </w:r>
      <w:r w:rsidR="005E1FE5" w:rsidRPr="005E1FE5">
        <w:rPr>
          <w:lang w:val="vi-VN"/>
        </w:rPr>
        <w:t>củng cố kiến thức mới: chốt phép tính thích hợp và cách tìm kết quả. GV nêu một số tình huống khác – HS nêu phép tính tương ứng và tìm kết quả theo cách vừa học. Sau đó, HS tự nêu tình huống tương tự rồi đố nhau đưa ra phép tính và kết quả.</w:t>
      </w:r>
    </w:p>
    <w:p w14:paraId="1CD23C2B" w14:textId="056EEC51" w:rsidR="003250F4" w:rsidRPr="003250F4" w:rsidRDefault="00F67126" w:rsidP="003250F4">
      <w:pPr>
        <w:ind w:firstLine="720"/>
        <w:jc w:val="both"/>
        <w:rPr>
          <w:i/>
          <w:iCs/>
          <w:lang w:val="vi-VN"/>
        </w:rPr>
      </w:pPr>
      <w:r w:rsidRPr="00EA7E99">
        <w:rPr>
          <w:b/>
          <w:bCs/>
          <w:i/>
          <w:iCs/>
          <w:lang w:val="vi-VN"/>
        </w:rPr>
        <w:t>4</w:t>
      </w:r>
      <w:r w:rsidR="003250F4" w:rsidRPr="003250F4">
        <w:rPr>
          <w:b/>
          <w:bCs/>
          <w:i/>
          <w:iCs/>
          <w:lang w:val="vi-VN"/>
        </w:rPr>
        <w:t>.1.2. Dạng bài Hình thành bảng cộng, trừ:</w:t>
      </w:r>
    </w:p>
    <w:p w14:paraId="402BCFDF" w14:textId="57FD7AB4" w:rsidR="00590DA8" w:rsidRPr="00590DA8" w:rsidRDefault="003250F4" w:rsidP="00F014DD">
      <w:pPr>
        <w:jc w:val="both"/>
        <w:rPr>
          <w:i/>
          <w:iCs/>
          <w:lang w:val="vi-VN"/>
        </w:rPr>
      </w:pPr>
      <w:r>
        <w:rPr>
          <w:lang w:val="vi-VN"/>
        </w:rPr>
        <w:tab/>
      </w:r>
      <w:r w:rsidR="00590DA8" w:rsidRPr="00590DA8">
        <w:rPr>
          <w:i/>
          <w:iCs/>
          <w:lang w:val="vi-VN"/>
        </w:rPr>
        <w:t xml:space="preserve">a. </w:t>
      </w:r>
      <w:r w:rsidR="00590DA8" w:rsidRPr="00590DA8">
        <w:rPr>
          <w:i/>
          <w:iCs/>
        </w:rPr>
        <w:t>Bảng</w:t>
      </w:r>
      <w:r w:rsidR="00590DA8" w:rsidRPr="00590DA8">
        <w:rPr>
          <w:i/>
          <w:iCs/>
          <w:lang w:val="vi-VN"/>
        </w:rPr>
        <w:t xml:space="preserve"> cộng trong phạm vi 6:</w:t>
      </w:r>
    </w:p>
    <w:p w14:paraId="68799EE9" w14:textId="4171A74B" w:rsidR="003250F4" w:rsidRDefault="00FD3139" w:rsidP="00590DA8">
      <w:pPr>
        <w:ind w:firstLine="720"/>
        <w:jc w:val="both"/>
        <w:rPr>
          <w:lang w:val="vi-VN"/>
        </w:rPr>
      </w:pPr>
      <w:r w:rsidRPr="00FD3139">
        <w:rPr>
          <w:lang w:val="vi-VN"/>
        </w:rPr>
        <w:t>GV hướng dẫn HS thực hiện lần lượt các hoạt động:</w:t>
      </w:r>
    </w:p>
    <w:p w14:paraId="60FC6239" w14:textId="607395A5" w:rsidR="00FD3139" w:rsidRDefault="00FD3139" w:rsidP="00F014DD">
      <w:pPr>
        <w:jc w:val="both"/>
        <w:rPr>
          <w:lang w:val="vi-VN"/>
        </w:rPr>
      </w:pPr>
      <w:r>
        <w:rPr>
          <w:lang w:val="vi-VN"/>
        </w:rPr>
        <w:tab/>
      </w:r>
      <w:r w:rsidRPr="00FD3139">
        <w:rPr>
          <w:lang w:val="vi-VN"/>
        </w:rPr>
        <w:t>- Tìm kết quả từng phép cộng</w:t>
      </w:r>
      <w:r w:rsidR="00590DA8" w:rsidRPr="00590DA8">
        <w:rPr>
          <w:lang w:val="vi-VN"/>
        </w:rPr>
        <w:t xml:space="preserve"> trong phạm vi 6 (Thể hiện trên các thẻ phép tính). GV có thể tổ chức cho HS tự tìm kết quả từng phép tính dưới dạng trò chơi theo cặp/ nhóm: Bạn A rút 1 thẻ rồi đọc phép tính, bạn B nêu kết quả phép tính đó (Có thể viết kết quả ra bên cạnh hoặc mặt sau). </w:t>
      </w:r>
    </w:p>
    <w:p w14:paraId="4D40C0C5" w14:textId="3F8428EB" w:rsidR="00590DA8" w:rsidRPr="00EA7E99" w:rsidRDefault="00590DA8" w:rsidP="00F014DD">
      <w:pPr>
        <w:jc w:val="both"/>
        <w:rPr>
          <w:lang w:val="vi-VN"/>
        </w:rPr>
      </w:pPr>
      <w:r w:rsidRPr="00EA7E99">
        <w:rPr>
          <w:lang w:val="vi-VN"/>
        </w:rPr>
        <w:lastRenderedPageBreak/>
        <w:tab/>
        <w:t>- Sắp xếp các thẻ phép cộng theo một quy tắc nhất định. Chẳng hạn: GV phối hợp thao tác cùng với HS, gắn từng thẻ phép tính lên bảng để tạo thành bảng cộng như SGK, đồng thời HS xếp các thẻ thành một bảng cộng trước mặt</w:t>
      </w:r>
      <w:r w:rsidR="00754A6F" w:rsidRPr="00EA7E99">
        <w:rPr>
          <w:lang w:val="vi-VN"/>
        </w:rPr>
        <w:t xml:space="preserve">. </w:t>
      </w:r>
    </w:p>
    <w:p w14:paraId="4C22A220" w14:textId="4DD2E63D" w:rsidR="00754A6F" w:rsidRPr="00EA7E99" w:rsidRDefault="00754A6F" w:rsidP="00F014DD">
      <w:pPr>
        <w:jc w:val="both"/>
        <w:rPr>
          <w:lang w:val="vi-VN"/>
        </w:rPr>
      </w:pPr>
      <w:r w:rsidRPr="00EA7E99">
        <w:rPr>
          <w:lang w:val="vi-VN"/>
        </w:rPr>
        <w:tab/>
        <w:t>- GV giới thiệu Bảng cộng trong phạm vi 6 và hướng dẫn HS đọc các phép tính trong bảng.</w:t>
      </w:r>
    </w:p>
    <w:p w14:paraId="2ED785EE" w14:textId="3BEB0AA1" w:rsidR="00754A6F" w:rsidRPr="00EA7E99" w:rsidRDefault="00754A6F" w:rsidP="00F014DD">
      <w:pPr>
        <w:jc w:val="both"/>
        <w:rPr>
          <w:lang w:val="vi-VN"/>
        </w:rPr>
      </w:pPr>
      <w:r w:rsidRPr="00EA7E99">
        <w:rPr>
          <w:lang w:val="vi-VN"/>
        </w:rPr>
        <w:tab/>
        <w:t>- GV khai thác theo từng cột, từng dòng và hướng dẫn HS nhận xét về đặc điểm của các phép cộng:</w:t>
      </w:r>
    </w:p>
    <w:p w14:paraId="43038FAA" w14:textId="6CE5455A" w:rsidR="00754A6F" w:rsidRPr="00EA7E99" w:rsidRDefault="00754A6F" w:rsidP="00F014DD">
      <w:pPr>
        <w:jc w:val="both"/>
        <w:rPr>
          <w:lang w:val="vi-VN"/>
        </w:rPr>
      </w:pPr>
      <w:r>
        <w:rPr>
          <w:noProof/>
          <w:lang w:val="vi-VN" w:eastAsia="vi-VN"/>
        </w:rPr>
        <mc:AlternateContent>
          <mc:Choice Requires="wps">
            <w:drawing>
              <wp:anchor distT="0" distB="0" distL="114300" distR="114300" simplePos="0" relativeHeight="251659264" behindDoc="0" locked="0" layoutInCell="1" allowOverlap="1" wp14:anchorId="6CCBE482" wp14:editId="747EF755">
                <wp:simplePos x="0" y="0"/>
                <wp:positionH relativeFrom="column">
                  <wp:posOffset>5587365</wp:posOffset>
                </wp:positionH>
                <wp:positionV relativeFrom="paragraph">
                  <wp:posOffset>24765</wp:posOffset>
                </wp:positionV>
                <wp:extent cx="257175" cy="18097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25717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3C8AB13" id="Rectangle 20" o:spid="_x0000_s1026" style="position:absolute;margin-left:439.95pt;margin-top:1.95pt;width:20.25pt;height:1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" filled="f" strokecolor="black [3213]" strokeweight="1pt"/>
            </w:pict>
          </mc:Fallback>
        </mc:AlternateContent>
      </w:r>
      <w:r w:rsidRPr="00EA7E99">
        <w:rPr>
          <w:lang w:val="vi-VN"/>
        </w:rPr>
        <w:tab/>
        <w:t>+ Theo cột: Cột thứ nhất được coi là bảng cộng: 1 cộng với một số (1 +        )</w:t>
      </w:r>
    </w:p>
    <w:p w14:paraId="1267D586" w14:textId="7BED064C" w:rsidR="00754A6F" w:rsidRPr="00EA7E99" w:rsidRDefault="00754A6F" w:rsidP="00F014DD">
      <w:pPr>
        <w:jc w:val="both"/>
        <w:rPr>
          <w:lang w:val="vi-VN"/>
        </w:rPr>
      </w:pPr>
      <w:r w:rsidRPr="00EA7E99">
        <w:rPr>
          <w:lang w:val="vi-VN"/>
        </w:rPr>
        <w:t>Ở cột này: Số thứ nhất đều là 1, số thứ hai tăng dần lên 1 đơn vị từ 1 đến 5, kết quả cũng tăng dần lên 1 đơn vị từ 2 đến 6. Các cột còn lại: Tương tự.</w:t>
      </w:r>
    </w:p>
    <w:p w14:paraId="033D47C3" w14:textId="234883D2" w:rsidR="00754A6F" w:rsidRPr="00EA7E99" w:rsidRDefault="00587560" w:rsidP="00F014DD">
      <w:pPr>
        <w:jc w:val="both"/>
        <w:rPr>
          <w:lang w:val="vi-VN"/>
        </w:rPr>
      </w:pPr>
      <w:r>
        <w:rPr>
          <w:noProof/>
          <w:lang w:val="vi-VN" w:eastAsia="vi-VN"/>
        </w:rPr>
        <mc:AlternateContent>
          <mc:Choice Requires="wps">
            <w:drawing>
              <wp:anchor distT="0" distB="0" distL="114300" distR="114300" simplePos="0" relativeHeight="251661312" behindDoc="0" locked="0" layoutInCell="1" allowOverlap="1" wp14:anchorId="434D8047" wp14:editId="693945F4">
                <wp:simplePos x="0" y="0"/>
                <wp:positionH relativeFrom="column">
                  <wp:posOffset>5372100</wp:posOffset>
                </wp:positionH>
                <wp:positionV relativeFrom="paragraph">
                  <wp:posOffset>9525</wp:posOffset>
                </wp:positionV>
                <wp:extent cx="257175" cy="18097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25717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560700F" id="Rectangle 21" o:spid="_x0000_s1026" style="position:absolute;margin-left:423pt;margin-top:.75pt;width:20.25pt;height:14.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" filled="f" strokecolor="black [3213]" strokeweight="1pt"/>
            </w:pict>
          </mc:Fallback>
        </mc:AlternateContent>
      </w:r>
      <w:r w:rsidR="00754A6F" w:rsidRPr="00EA7E99">
        <w:rPr>
          <w:lang w:val="vi-VN"/>
        </w:rPr>
        <w:tab/>
        <w:t xml:space="preserve">+ Theo dòng: </w:t>
      </w:r>
      <w:r w:rsidRPr="00EA7E99">
        <w:rPr>
          <w:lang w:val="vi-VN"/>
        </w:rPr>
        <w:t>Dòng thứ nhất được coi là bảng cộng: Một số cộng 1 (</w:t>
      </w:r>
      <w:r w:rsidR="00754A6F" w:rsidRPr="00EA7E99">
        <w:rPr>
          <w:lang w:val="vi-VN"/>
        </w:rPr>
        <w:tab/>
      </w:r>
      <w:r w:rsidRPr="00EA7E99">
        <w:rPr>
          <w:lang w:val="vi-VN"/>
        </w:rPr>
        <w:t xml:space="preserve">    + 1)</w:t>
      </w:r>
    </w:p>
    <w:p w14:paraId="4336C8B3" w14:textId="77777777" w:rsidR="000400C9" w:rsidRPr="00EA7E99" w:rsidRDefault="00587560" w:rsidP="00F014DD">
      <w:pPr>
        <w:jc w:val="both"/>
        <w:rPr>
          <w:lang w:val="vi-VN"/>
        </w:rPr>
      </w:pPr>
      <w:r w:rsidRPr="00EA7E99">
        <w:rPr>
          <w:lang w:val="vi-VN"/>
        </w:rPr>
        <w:t>GV cũng cho HS nhận xét để thấy: Số thứ nhất lần lượt tăng lên 1 đơn vị từ 1 đến 5, số thứ hai đều là 1, kết quả tăng dần lên 1 đơn vị từ 2 đến 6.</w:t>
      </w:r>
      <w:r w:rsidR="000400C9" w:rsidRPr="00EA7E99">
        <w:rPr>
          <w:lang w:val="vi-VN"/>
        </w:rPr>
        <w:t xml:space="preserve"> </w:t>
      </w:r>
    </w:p>
    <w:p w14:paraId="7946E09C" w14:textId="77777777" w:rsidR="000400C9" w:rsidRPr="00EA7E99" w:rsidRDefault="000400C9" w:rsidP="000400C9">
      <w:pPr>
        <w:ind w:firstLine="720"/>
        <w:jc w:val="both"/>
        <w:rPr>
          <w:lang w:val="vi-VN"/>
        </w:rPr>
      </w:pPr>
      <w:r w:rsidRPr="00EA7E99">
        <w:rPr>
          <w:lang w:val="vi-VN"/>
        </w:rPr>
        <w:t>Vậy HS có thể dựa vào kết quả phép tính trước, đếm tiếp thêm 1 thì được kết quả phép tính sau.</w:t>
      </w:r>
    </w:p>
    <w:p w14:paraId="6D5919C4" w14:textId="77777777" w:rsidR="006F46F5" w:rsidRPr="00EA7E99" w:rsidRDefault="000400C9" w:rsidP="000400C9">
      <w:pPr>
        <w:ind w:firstLine="720"/>
        <w:jc w:val="both"/>
        <w:rPr>
          <w:lang w:val="vi-VN"/>
        </w:rPr>
      </w:pPr>
      <w:r w:rsidRPr="00EA7E99">
        <w:rPr>
          <w:lang w:val="vi-VN"/>
        </w:rPr>
        <w:t>- GV cho HS đọc lại từng bảng cộng theo cột, theo dòng. Sau đó, GV giúp HS ghi nhớ bảng cộng bằng cách dùng những bông hoa che đi các số và cho HS đọc lại bảng cộng hoặc HS đố nhau các phép tính bất kì trong bảng cộng.</w:t>
      </w:r>
    </w:p>
    <w:p w14:paraId="5AAB6DA6" w14:textId="77777777" w:rsidR="00EC2FF1" w:rsidRPr="00EA7E99" w:rsidRDefault="006F46F5" w:rsidP="000400C9">
      <w:pPr>
        <w:ind w:firstLine="720"/>
        <w:jc w:val="both"/>
        <w:rPr>
          <w:lang w:val="vi-VN"/>
        </w:rPr>
      </w:pPr>
      <w:r w:rsidRPr="00EA7E99">
        <w:rPr>
          <w:i/>
          <w:iCs/>
          <w:lang w:val="vi-VN"/>
        </w:rPr>
        <w:t>b. Bảng cộng trong phạm vi 10, Bảng trừ trong phạm vi 6, Bảng trừ trong phạm vi 10:</w:t>
      </w:r>
      <w:r w:rsidRPr="00EA7E99">
        <w:rPr>
          <w:lang w:val="vi-VN"/>
        </w:rPr>
        <w:t xml:space="preserve"> </w:t>
      </w:r>
    </w:p>
    <w:p w14:paraId="2FF5C876" w14:textId="277CA132" w:rsidR="00587560" w:rsidRPr="00EA7E99" w:rsidRDefault="00EC2FF1" w:rsidP="000400C9">
      <w:pPr>
        <w:ind w:firstLine="720"/>
        <w:jc w:val="both"/>
        <w:rPr>
          <w:lang w:val="vi-VN"/>
        </w:rPr>
      </w:pPr>
      <w:r w:rsidRPr="00EA7E99">
        <w:rPr>
          <w:lang w:val="vi-VN"/>
        </w:rPr>
        <w:t xml:space="preserve">- </w:t>
      </w:r>
      <w:r w:rsidR="006F46F5" w:rsidRPr="00EA7E99">
        <w:rPr>
          <w:lang w:val="vi-VN"/>
        </w:rPr>
        <w:t>Tiến hành tương tự.</w:t>
      </w:r>
      <w:r w:rsidR="000400C9" w:rsidRPr="00EA7E99">
        <w:rPr>
          <w:lang w:val="vi-VN"/>
        </w:rPr>
        <w:t xml:space="preserve"> </w:t>
      </w:r>
    </w:p>
    <w:p w14:paraId="6C9C997E" w14:textId="63AF7EE2" w:rsidR="00F67126" w:rsidRDefault="00F67126" w:rsidP="003250F4">
      <w:pPr>
        <w:ind w:firstLine="720"/>
        <w:jc w:val="both"/>
        <w:rPr>
          <w:b/>
          <w:bCs/>
          <w:i/>
          <w:lang w:val="nl-NL"/>
        </w:rPr>
      </w:pPr>
      <w:r>
        <w:rPr>
          <w:b/>
          <w:bCs/>
          <w:i/>
          <w:lang w:val="nl-NL"/>
        </w:rPr>
        <w:t>4</w:t>
      </w:r>
      <w:r w:rsidR="00C83B37" w:rsidRPr="00C902F6">
        <w:rPr>
          <w:b/>
          <w:bCs/>
          <w:i/>
          <w:lang w:val="nl-NL"/>
        </w:rPr>
        <w:t>.2.</w:t>
      </w:r>
      <w:r w:rsidR="004D579F" w:rsidRPr="00C902F6">
        <w:rPr>
          <w:b/>
          <w:bCs/>
          <w:i/>
          <w:lang w:val="nl-NL"/>
        </w:rPr>
        <w:t xml:space="preserve"> Phần luyện tập thực hành</w:t>
      </w:r>
      <w:r>
        <w:rPr>
          <w:b/>
          <w:bCs/>
          <w:i/>
          <w:lang w:val="nl-NL"/>
        </w:rPr>
        <w:t>:</w:t>
      </w:r>
      <w:r w:rsidR="00C83B37" w:rsidRPr="00C902F6">
        <w:rPr>
          <w:b/>
          <w:bCs/>
          <w:i/>
          <w:lang w:val="nl-NL"/>
        </w:rPr>
        <w:t xml:space="preserve"> </w:t>
      </w:r>
    </w:p>
    <w:p w14:paraId="24C0DDA6" w14:textId="77777777" w:rsidR="004D579F" w:rsidRPr="00C902F6" w:rsidRDefault="004D579F" w:rsidP="00F014DD">
      <w:pPr>
        <w:jc w:val="both"/>
        <w:rPr>
          <w:lang w:val="nl-NL"/>
        </w:rPr>
      </w:pPr>
      <w:r w:rsidRPr="00C902F6">
        <w:rPr>
          <w:lang w:val="nl-NL"/>
        </w:rPr>
        <w:tab/>
        <w:t xml:space="preserve">Bất cứ </w:t>
      </w:r>
      <w:r w:rsidR="00C83B37" w:rsidRPr="00C902F6">
        <w:rPr>
          <w:lang w:val="nl-NL"/>
        </w:rPr>
        <w:t>tiết học bài</w:t>
      </w:r>
      <w:r w:rsidRPr="00C902F6">
        <w:rPr>
          <w:lang w:val="nl-NL"/>
        </w:rPr>
        <w:t xml:space="preserve"> mới nào cũng có một số bài tập để củng cố, thực hành</w:t>
      </w:r>
      <w:r w:rsidR="00C83B37" w:rsidRPr="00C902F6">
        <w:rPr>
          <w:lang w:val="nl-NL"/>
        </w:rPr>
        <w:t xml:space="preserve"> và vận dụng</w:t>
      </w:r>
      <w:r w:rsidRPr="00C902F6">
        <w:rPr>
          <w:lang w:val="nl-NL"/>
        </w:rPr>
        <w:t xml:space="preserve"> các kiến thức mới. Thời lượng để thực hành chiếm khoảng 50 đến 60 % thời lượng của </w:t>
      </w:r>
      <w:r w:rsidR="00C83B37" w:rsidRPr="00C902F6">
        <w:rPr>
          <w:lang w:val="nl-NL"/>
        </w:rPr>
        <w:t>bài</w:t>
      </w:r>
      <w:r w:rsidRPr="00C902F6">
        <w:rPr>
          <w:lang w:val="nl-NL"/>
        </w:rPr>
        <w:t xml:space="preserve"> học. Đây là cơ hội để giáo viên tổ chức cho học sinh hoạt </w:t>
      </w:r>
      <w:r w:rsidRPr="00C902F6">
        <w:rPr>
          <w:lang w:val="nl-NL"/>
        </w:rPr>
        <w:lastRenderedPageBreak/>
        <w:t>động học tập, thực hiện việc dạy học phù hợp với từng đối tượng học sinh tăng cường vận dụng thực hành. Giáo viên cần chú ý:</w:t>
      </w:r>
    </w:p>
    <w:p w14:paraId="1603EA6C" w14:textId="77777777" w:rsidR="004D579F" w:rsidRPr="00C902F6" w:rsidRDefault="004D579F" w:rsidP="00F014DD">
      <w:pPr>
        <w:jc w:val="both"/>
        <w:rPr>
          <w:lang w:val="nl-NL"/>
        </w:rPr>
      </w:pPr>
      <w:r w:rsidRPr="00C902F6">
        <w:rPr>
          <w:lang w:val="nl-NL"/>
        </w:rPr>
        <w:tab/>
        <w:t>+ Giúp mọi học sinh đều được tham gia vào hoạt động thực hành, luyện tập theo khả năng của mình.</w:t>
      </w:r>
    </w:p>
    <w:p w14:paraId="2F44DECB" w14:textId="77777777" w:rsidR="004D579F" w:rsidRPr="00C902F6" w:rsidRDefault="004D579F" w:rsidP="00F014DD">
      <w:pPr>
        <w:jc w:val="both"/>
        <w:rPr>
          <w:lang w:val="nl-NL"/>
        </w:rPr>
      </w:pPr>
      <w:r w:rsidRPr="00C902F6">
        <w:rPr>
          <w:lang w:val="nl-NL"/>
        </w:rPr>
        <w:tab/>
        <w:t xml:space="preserve">+ Tổ chức cho HS làm các bài tập trong sách giáo khoa nhưng không yêu cầu tất cả học sinh làm hết các bài tập mà nên căn cứ vào </w:t>
      </w:r>
      <w:r w:rsidR="00C83B37" w:rsidRPr="00C902F6">
        <w:rPr>
          <w:lang w:val="nl-NL"/>
        </w:rPr>
        <w:t>yêu cầu cần đạt và năng lực HS</w:t>
      </w:r>
      <w:r w:rsidRPr="00C902F6">
        <w:rPr>
          <w:lang w:val="nl-NL"/>
        </w:rPr>
        <w:t xml:space="preserve"> để linh hoạt tổ chức cho học sinh làm bài theo đối tượng. Giáo viên cần giao thời gian cho mỗi bài tập và từ đó phân loại theo đối tượng học sinh. Giáo viên cần giúp học sinh tự làm và chữa các bài tập trong sách giáo khoa nhằm rèn luyện kĩ năng cơ bản, quan trọng nhất là củng cố các kiến thức đã học. Mỗi bài tập trong phần luyện tập đều có </w:t>
      </w:r>
      <w:r w:rsidR="00C83B37" w:rsidRPr="00C902F6">
        <w:rPr>
          <w:lang w:val="nl-NL"/>
        </w:rPr>
        <w:t>yêu cầu cần đạt</w:t>
      </w:r>
      <w:r w:rsidRPr="00C902F6">
        <w:rPr>
          <w:lang w:val="nl-NL"/>
        </w:rPr>
        <w:t xml:space="preserve"> riêng của bài tập đó. Do vậy, giáo viên cần phải nghiên cứu kĩ để lựa chọn hình thức tổ chức luyện tập sao cho phù hợp và rèn luyện được các kĩ năng cơ bản mà bài tập đưa ra. Không được chia mỗi nhóm</w:t>
      </w:r>
      <w:r w:rsidR="00404D26" w:rsidRPr="00C902F6">
        <w:rPr>
          <w:lang w:val="nl-NL"/>
        </w:rPr>
        <w:t xml:space="preserve"> </w:t>
      </w:r>
      <w:r w:rsidRPr="00C902F6">
        <w:rPr>
          <w:lang w:val="nl-NL"/>
        </w:rPr>
        <w:t xml:space="preserve">(hoặc mỗi học sinh) làm một phần của bài tập mà cả lớp cùng thực hiện. Đối với học sinh quá chậm, không thể làm hết được những bài tập </w:t>
      </w:r>
      <w:r w:rsidR="00404D26" w:rsidRPr="00C902F6">
        <w:rPr>
          <w:lang w:val="nl-NL"/>
        </w:rPr>
        <w:t xml:space="preserve">trong sách giáo khoa </w:t>
      </w:r>
      <w:r w:rsidRPr="00C902F6">
        <w:rPr>
          <w:lang w:val="nl-NL"/>
        </w:rPr>
        <w:t>thì giáo viên cần có kế hoạch giúp những học sinh đó về phương pháp làm bài để từng bước hoàn thành ở các tiết học buổi chiều</w:t>
      </w:r>
      <w:r w:rsidR="00404D26" w:rsidRPr="00C902F6">
        <w:rPr>
          <w:lang w:val="nl-NL"/>
        </w:rPr>
        <w:t xml:space="preserve"> hoặc phối hợp với cha mẹ học sinh để hướng dẫn con em mình hoàn thành bài ở nhà</w:t>
      </w:r>
      <w:r w:rsidRPr="00C902F6">
        <w:rPr>
          <w:lang w:val="nl-NL"/>
        </w:rPr>
        <w:t>, không được bắt các học sinh khác chờ đợi. Sau mỗi bài, học sinh nên tự kiểm tra hoặc giáo viên, bạn cùng kiểm tra, nếu đã làm xong thì nên chuyển sang bài sau. Khuyến khích HS làm được làm được hết các bài tập trong sách giáo khoa. Đặc biệt cần giúp các em khai thác thác nội dung tiềm ẩn trong bài tập bằng các câu hỏi mở rộng cho HS nhằm phát triển năng lực học tập cho HS.</w:t>
      </w:r>
    </w:p>
    <w:p w14:paraId="0023D603" w14:textId="77777777" w:rsidR="004D579F" w:rsidRPr="00C902F6" w:rsidRDefault="004D579F" w:rsidP="00F014DD">
      <w:pPr>
        <w:jc w:val="both"/>
        <w:rPr>
          <w:spacing w:val="-10"/>
          <w:lang w:val="nl-NL"/>
        </w:rPr>
      </w:pPr>
      <w:r w:rsidRPr="00C902F6">
        <w:rPr>
          <w:lang w:val="nl-NL"/>
        </w:rPr>
        <w:tab/>
        <w:t xml:space="preserve">+ Tạo sự hỗ trợ, giúp đỡ lẫn nhau của các đối tượng học sinh. Khi cần thiết, có thể cho học sinh trao đổi ý kiến trong nhóm nhỏ hoặc cả lớp về cách giải của một bài tập. Nên khuyến khích học sinh nhận xét, bình luận về cách giải của mình, </w:t>
      </w:r>
      <w:r w:rsidRPr="00C902F6">
        <w:rPr>
          <w:lang w:val="nl-NL"/>
        </w:rPr>
        <w:lastRenderedPageBreak/>
        <w:t xml:space="preserve">của bạn, kể cả của giáo viên...để giúp học sinh tự tin vào khả năng của </w:t>
      </w:r>
      <w:r w:rsidRPr="00C902F6">
        <w:rPr>
          <w:spacing w:val="-10"/>
          <w:lang w:val="nl-NL"/>
        </w:rPr>
        <w:t>mình và tự rút ra được kinh nghiệm làm bài cho bản thân.</w:t>
      </w:r>
    </w:p>
    <w:p w14:paraId="79D5D068" w14:textId="77777777" w:rsidR="004D579F" w:rsidRPr="00C902F6" w:rsidRDefault="004D579F" w:rsidP="00F014DD">
      <w:pPr>
        <w:jc w:val="both"/>
        <w:rPr>
          <w:lang w:val="nl-NL"/>
        </w:rPr>
      </w:pPr>
      <w:r w:rsidRPr="00C902F6">
        <w:rPr>
          <w:lang w:val="nl-NL"/>
        </w:rPr>
        <w:tab/>
        <w:t>+ Nên khuyến khích, hướng dẫn học sinh</w:t>
      </w:r>
      <w:r w:rsidR="00B46F2C" w:rsidRPr="00C902F6">
        <w:rPr>
          <w:lang w:val="nl-NL"/>
        </w:rPr>
        <w:t xml:space="preserve"> </w:t>
      </w:r>
      <w:r w:rsidRPr="00C902F6">
        <w:rPr>
          <w:lang w:val="nl-NL"/>
        </w:rPr>
        <w:t>nói ra được những hạn chế của mình, của bạn, nêu cách khắc phục.</w:t>
      </w:r>
    </w:p>
    <w:p w14:paraId="1AA92324" w14:textId="77777777" w:rsidR="004D579F" w:rsidRPr="00C902F6" w:rsidRDefault="004D579F" w:rsidP="00F014DD">
      <w:pPr>
        <w:jc w:val="both"/>
        <w:rPr>
          <w:lang w:val="nl-NL"/>
        </w:rPr>
      </w:pPr>
      <w:r w:rsidRPr="00C902F6">
        <w:rPr>
          <w:lang w:val="nl-NL"/>
        </w:rPr>
        <w:tab/>
        <w:t>+ Giáo viên không nên làm thay hoặc chỉ dẫn quá chi tiết cách làm mà nên giúp học sinh phân tích bài tập để học sinh tự tìm ra được cần sử dụng kiến thức nào trong các kiến thức đã học để làm bài. Đặc biệt không nên “áp đặt” học sinh theo phương án có sẵn mà nên động viên các em tìm và lựa chọn phương án tốt nhất.</w:t>
      </w:r>
    </w:p>
    <w:p w14:paraId="112468EF" w14:textId="0F34B94E" w:rsidR="008F0A78" w:rsidRDefault="004D579F" w:rsidP="0001703B">
      <w:pPr>
        <w:jc w:val="both"/>
        <w:rPr>
          <w:lang w:val="nl-NL"/>
        </w:rPr>
      </w:pPr>
      <w:r w:rsidRPr="00C902F6">
        <w:rPr>
          <w:lang w:val="nl-NL"/>
        </w:rPr>
        <w:tab/>
        <w:t>+ Sau mỗi tiết học, giáo viên nên tạo cho học sinh niềm tin trong học tập bằng cách khuyến khích, nêu gương...</w:t>
      </w:r>
      <w:r w:rsidR="000B2B22">
        <w:rPr>
          <w:lang w:val="nl-NL"/>
        </w:rPr>
        <w:t xml:space="preserve">(Chiếu lên ti vi những bài làm </w:t>
      </w:r>
      <w:r w:rsidR="00BD49E7">
        <w:rPr>
          <w:lang w:val="nl-NL"/>
        </w:rPr>
        <w:t>đúng</w:t>
      </w:r>
      <w:r w:rsidR="000B2B22">
        <w:rPr>
          <w:lang w:val="nl-NL"/>
        </w:rPr>
        <w:t>, sạch sẽ</w:t>
      </w:r>
      <w:r w:rsidR="00BD49E7">
        <w:rPr>
          <w:lang w:val="nl-NL"/>
        </w:rPr>
        <w:t>, trình bày đẹp,...)</w:t>
      </w:r>
    </w:p>
    <w:p w14:paraId="5B4BAD76" w14:textId="1D9BCE0A" w:rsidR="00F67126" w:rsidRPr="00C902F6" w:rsidRDefault="00F67126" w:rsidP="00F67126">
      <w:pPr>
        <w:ind w:firstLine="720"/>
        <w:jc w:val="both"/>
        <w:rPr>
          <w:b/>
          <w:bCs/>
          <w:i/>
          <w:lang w:val="nl-NL"/>
        </w:rPr>
      </w:pPr>
      <w:r>
        <w:rPr>
          <w:b/>
          <w:bCs/>
          <w:i/>
          <w:lang w:val="nl-NL"/>
        </w:rPr>
        <w:t xml:space="preserve">4.3. Phần </w:t>
      </w:r>
      <w:r w:rsidRPr="00C902F6">
        <w:rPr>
          <w:b/>
          <w:bCs/>
          <w:i/>
          <w:lang w:val="nl-NL"/>
        </w:rPr>
        <w:t>vận dụng:</w:t>
      </w:r>
    </w:p>
    <w:p w14:paraId="3CDA41CF" w14:textId="791B82C0" w:rsidR="009739BA" w:rsidRDefault="00B706E2" w:rsidP="008F0A78">
      <w:pPr>
        <w:ind w:firstLine="720"/>
        <w:jc w:val="both"/>
        <w:rPr>
          <w:bCs/>
          <w:lang w:val="nl-NL"/>
        </w:rPr>
      </w:pPr>
      <w:r>
        <w:rPr>
          <w:bCs/>
          <w:lang w:val="nl-NL"/>
        </w:rPr>
        <w:t>- GV cho HS nêu những tình huống thực tế liên quan đến phép cộng, phép trừ vừa học sau đó nêu trước lớp</w:t>
      </w:r>
      <w:r w:rsidR="00E812FF">
        <w:rPr>
          <w:bCs/>
          <w:lang w:val="nl-NL"/>
        </w:rPr>
        <w:t xml:space="preserve"> với nhiều hình thức khác nhau: HS tự nêu tình huống, tự nêu kết quả; HS này nêu tình huống</w:t>
      </w:r>
      <w:r w:rsidR="00B92483">
        <w:rPr>
          <w:bCs/>
          <w:lang w:val="nl-NL"/>
        </w:rPr>
        <w:t xml:space="preserve"> (Bài toán)</w:t>
      </w:r>
      <w:r w:rsidR="00E812FF">
        <w:rPr>
          <w:bCs/>
          <w:lang w:val="nl-NL"/>
        </w:rPr>
        <w:t xml:space="preserve"> – HS khác nêu phép tính tương ứng và kết quả,...</w:t>
      </w:r>
    </w:p>
    <w:p w14:paraId="2F73FB88" w14:textId="77777777" w:rsidR="00395DB3" w:rsidRPr="00B706E2" w:rsidRDefault="00395DB3" w:rsidP="008F0A78">
      <w:pPr>
        <w:ind w:firstLine="720"/>
        <w:jc w:val="both"/>
        <w:rPr>
          <w:bCs/>
          <w:lang w:val="nl-NL"/>
        </w:rPr>
      </w:pPr>
    </w:p>
    <w:p w14:paraId="1C1B89C1" w14:textId="77777777" w:rsidR="008F0A78" w:rsidRPr="00C902F6" w:rsidRDefault="00E63F3C" w:rsidP="008F0A78">
      <w:pPr>
        <w:ind w:firstLine="720"/>
        <w:jc w:val="both"/>
        <w:rPr>
          <w:b/>
          <w:i/>
          <w:iCs/>
          <w:lang w:val="nl-NL"/>
        </w:rPr>
      </w:pPr>
      <w:r w:rsidRPr="00C902F6">
        <w:rPr>
          <w:b/>
          <w:i/>
          <w:iCs/>
          <w:lang w:val="nl-NL"/>
        </w:rPr>
        <w:t>5</w:t>
      </w:r>
      <w:r w:rsidR="008F0A78" w:rsidRPr="00C902F6">
        <w:rPr>
          <w:b/>
          <w:i/>
          <w:iCs/>
          <w:lang w:val="nl-NL"/>
        </w:rPr>
        <w:t>. Hướng dẫn HS thuộc bảng cộng, trừ trong phạm vi 10.</w:t>
      </w:r>
    </w:p>
    <w:p w14:paraId="678065A3" w14:textId="77777777" w:rsidR="008F0A78" w:rsidRPr="00C902F6" w:rsidRDefault="008F0A78" w:rsidP="008F0A78">
      <w:pPr>
        <w:tabs>
          <w:tab w:val="left" w:pos="709"/>
          <w:tab w:val="num" w:pos="858"/>
        </w:tabs>
        <w:jc w:val="both"/>
        <w:rPr>
          <w:lang w:val="nl-NL"/>
        </w:rPr>
      </w:pPr>
      <w:r w:rsidRPr="00C902F6">
        <w:rPr>
          <w:lang w:val="nl-NL"/>
        </w:rPr>
        <w:tab/>
        <w:t>Một đặc điểm nhận thức của học sinh tiểu học là ghi nhớ máy móc chiếm ưu thế. Nhưng đây lại là một điều kiện thuận lợi để dạy cho học sinh ghi nhớ các bảng cộng, trừ trong phạm vi 10.</w:t>
      </w:r>
    </w:p>
    <w:p w14:paraId="43C804B8" w14:textId="7ADB016A" w:rsidR="008F0A78" w:rsidRPr="00C902F6" w:rsidRDefault="008F0A78" w:rsidP="008F0A78">
      <w:pPr>
        <w:tabs>
          <w:tab w:val="left" w:pos="709"/>
          <w:tab w:val="num" w:pos="858"/>
        </w:tabs>
        <w:ind w:firstLine="345"/>
        <w:jc w:val="both"/>
        <w:rPr>
          <w:lang w:val="nl-NL"/>
        </w:rPr>
      </w:pPr>
      <w:r w:rsidRPr="00C902F6">
        <w:rPr>
          <w:lang w:val="nl-NL"/>
        </w:rPr>
        <w:tab/>
        <w:t>Có ghi nhớ bảng cộng, trừ trong phạm vi 10, học sinh mới vận dụng vào thực hiện tốt phép cộng, trừ</w:t>
      </w:r>
      <w:r w:rsidR="00900660">
        <w:rPr>
          <w:lang w:val="nl-NL"/>
        </w:rPr>
        <w:t xml:space="preserve"> (không nhớ)</w:t>
      </w:r>
      <w:r w:rsidRPr="00C902F6">
        <w:rPr>
          <w:lang w:val="nl-NL"/>
        </w:rPr>
        <w:t xml:space="preserve"> trong phạm vi 100</w:t>
      </w:r>
      <w:r w:rsidR="00900660">
        <w:rPr>
          <w:lang w:val="nl-NL"/>
        </w:rPr>
        <w:t xml:space="preserve"> sau này</w:t>
      </w:r>
      <w:r w:rsidRPr="00C902F6">
        <w:rPr>
          <w:lang w:val="nl-NL"/>
        </w:rPr>
        <w:t>.</w:t>
      </w:r>
    </w:p>
    <w:p w14:paraId="6B69CCE6" w14:textId="77777777" w:rsidR="008F0A78" w:rsidRPr="00C902F6" w:rsidRDefault="008F0A78" w:rsidP="00B06A6B">
      <w:pPr>
        <w:tabs>
          <w:tab w:val="left" w:pos="709"/>
          <w:tab w:val="num" w:pos="858"/>
        </w:tabs>
        <w:ind w:firstLine="345"/>
        <w:jc w:val="both"/>
        <w:rPr>
          <w:lang w:val="nl-NL"/>
        </w:rPr>
      </w:pPr>
      <w:r w:rsidRPr="00C902F6">
        <w:rPr>
          <w:lang w:val="nl-NL"/>
        </w:rPr>
        <w:lastRenderedPageBreak/>
        <w:tab/>
        <w:t>Để học sinh ghi nhớ nhanh, dễ dàng các bảng cộng, trừ trong phạm vi 10, giáo viên cần hướng dẫn học sinh nhận xét đặc điểm, mối quan hệ giữa các thành phần trong bảng cộng, trừ, mối quan hệ giữa các phép cộng, trừ trong cùng một bảng. Như vậy, học sinh sẽ phải ghi nhớ ít công thức hơn, việc ghi nhớ sẽ nhanh hơn.</w:t>
      </w:r>
    </w:p>
    <w:p w14:paraId="54E68D63" w14:textId="5008545B" w:rsidR="008F0A78" w:rsidRDefault="008F0A78" w:rsidP="008F0A78">
      <w:pPr>
        <w:tabs>
          <w:tab w:val="left" w:pos="709"/>
          <w:tab w:val="num" w:pos="858"/>
        </w:tabs>
        <w:ind w:firstLine="345"/>
        <w:jc w:val="both"/>
        <w:rPr>
          <w:lang w:val="nl-NL"/>
        </w:rPr>
      </w:pPr>
      <w:r w:rsidRPr="00C902F6">
        <w:rPr>
          <w:lang w:val="nl-NL"/>
        </w:rPr>
        <w:tab/>
        <w:t xml:space="preserve">Ví dụ: Khi dạy bảng </w:t>
      </w:r>
      <w:r w:rsidR="000F6AE4">
        <w:rPr>
          <w:lang w:val="nl-NL"/>
        </w:rPr>
        <w:t>trừ</w:t>
      </w:r>
      <w:r w:rsidRPr="00C902F6">
        <w:rPr>
          <w:lang w:val="nl-NL"/>
        </w:rPr>
        <w:t xml:space="preserve">: </w:t>
      </w:r>
      <w:r w:rsidR="000F6AE4">
        <w:rPr>
          <w:lang w:val="nl-NL"/>
        </w:rPr>
        <w:t>M</w:t>
      </w:r>
      <w:r w:rsidRPr="00C902F6">
        <w:rPr>
          <w:lang w:val="nl-NL"/>
        </w:rPr>
        <w:t>ột số</w:t>
      </w:r>
      <w:r w:rsidR="000F6AE4">
        <w:rPr>
          <w:lang w:val="nl-NL"/>
        </w:rPr>
        <w:t xml:space="preserve"> trừ đi 1</w:t>
      </w:r>
      <w:r w:rsidRPr="00C902F6">
        <w:rPr>
          <w:lang w:val="nl-NL"/>
        </w:rPr>
        <w:t xml:space="preserve">, giáo viên cho học sinh nhận xét: Số thứ nhất </w:t>
      </w:r>
      <w:r w:rsidR="000F6AE4">
        <w:rPr>
          <w:lang w:val="nl-NL"/>
        </w:rPr>
        <w:t>tăng dần lên 1 đơn vị từ 1 đến 10</w:t>
      </w:r>
      <w:r w:rsidRPr="00C902F6">
        <w:rPr>
          <w:lang w:val="nl-NL"/>
        </w:rPr>
        <w:t xml:space="preserve">; Số thứ hai </w:t>
      </w:r>
      <w:r w:rsidR="000F6AE4">
        <w:rPr>
          <w:lang w:val="nl-NL"/>
        </w:rPr>
        <w:t>đều là 1</w:t>
      </w:r>
      <w:r w:rsidRPr="00C902F6">
        <w:rPr>
          <w:lang w:val="nl-NL"/>
        </w:rPr>
        <w:t xml:space="preserve">; </w:t>
      </w:r>
      <w:r w:rsidR="00EA7E99">
        <w:rPr>
          <w:lang w:val="nl-NL"/>
        </w:rPr>
        <w:t>kết quả</w:t>
      </w:r>
      <w:r w:rsidRPr="00C902F6">
        <w:rPr>
          <w:lang w:val="nl-NL"/>
        </w:rPr>
        <w:t xml:space="preserve"> cũng </w:t>
      </w:r>
      <w:r w:rsidR="000F6AE4">
        <w:rPr>
          <w:lang w:val="nl-NL"/>
        </w:rPr>
        <w:t>lần lượt</w:t>
      </w:r>
      <w:r w:rsidRPr="00C902F6">
        <w:rPr>
          <w:lang w:val="nl-NL"/>
        </w:rPr>
        <w:t xml:space="preserve"> tăng dần lên 1 đơn vị từ </w:t>
      </w:r>
      <w:r w:rsidR="000F6AE4">
        <w:rPr>
          <w:lang w:val="nl-NL"/>
        </w:rPr>
        <w:t>0</w:t>
      </w:r>
      <w:r w:rsidRPr="00C902F6">
        <w:rPr>
          <w:lang w:val="nl-NL"/>
        </w:rPr>
        <w:t xml:space="preserve"> đến </w:t>
      </w:r>
      <w:r w:rsidR="000F6AE4">
        <w:rPr>
          <w:lang w:val="nl-NL"/>
        </w:rPr>
        <w:t>9</w:t>
      </w:r>
      <w:r w:rsidRPr="00C902F6">
        <w:rPr>
          <w:lang w:val="nl-NL"/>
        </w:rPr>
        <w:t xml:space="preserve">. </w:t>
      </w:r>
    </w:p>
    <w:p w14:paraId="2BCAF64B" w14:textId="3E1C8E3F" w:rsidR="008F0A78" w:rsidRPr="00C902F6" w:rsidRDefault="00900660" w:rsidP="008F0A78">
      <w:pPr>
        <w:tabs>
          <w:tab w:val="left" w:pos="709"/>
          <w:tab w:val="num" w:pos="858"/>
        </w:tabs>
        <w:ind w:firstLine="345"/>
        <w:jc w:val="both"/>
        <w:rPr>
          <w:lang w:val="nl-NL"/>
        </w:rPr>
      </w:pPr>
      <w:r>
        <w:rPr>
          <w:lang w:val="nl-NL"/>
        </w:rPr>
        <w:tab/>
      </w:r>
      <w:r w:rsidR="008F0A78" w:rsidRPr="00C902F6">
        <w:rPr>
          <w:lang w:val="nl-NL"/>
        </w:rPr>
        <w:t>- Tổ chức cho học sinh đọc nhiều lần: Cá nhân, nhóm, đồng thanh.</w:t>
      </w:r>
    </w:p>
    <w:p w14:paraId="2457613B" w14:textId="77777777" w:rsidR="008F0A78" w:rsidRPr="00C902F6" w:rsidRDefault="008F0A78" w:rsidP="008F0A78">
      <w:pPr>
        <w:tabs>
          <w:tab w:val="left" w:pos="709"/>
          <w:tab w:val="num" w:pos="858"/>
        </w:tabs>
        <w:ind w:firstLine="345"/>
        <w:jc w:val="both"/>
        <w:rPr>
          <w:lang w:val="nl-NL"/>
        </w:rPr>
      </w:pPr>
      <w:r w:rsidRPr="00C902F6">
        <w:rPr>
          <w:lang w:val="nl-NL"/>
        </w:rPr>
        <w:tab/>
        <w:t>- Thường xuyên cho học sinh nhắc lại trong khi truy bài đầu giờ, các tiết tăng buổi chiều, ở các bài tập có liên quan.</w:t>
      </w:r>
    </w:p>
    <w:p w14:paraId="12771C20" w14:textId="6A98FA27" w:rsidR="00E63F3C" w:rsidRPr="00EA7E99" w:rsidRDefault="008F0A78" w:rsidP="00EA7E99">
      <w:pPr>
        <w:tabs>
          <w:tab w:val="left" w:pos="709"/>
          <w:tab w:val="num" w:pos="858"/>
        </w:tabs>
        <w:ind w:firstLine="345"/>
        <w:jc w:val="both"/>
        <w:rPr>
          <w:lang w:val="nl-NL"/>
        </w:rPr>
      </w:pPr>
      <w:r w:rsidRPr="00C902F6">
        <w:rPr>
          <w:lang w:val="nl-NL"/>
        </w:rPr>
        <w:tab/>
        <w:t>- Tổ chức các trò chơi: Thi đọc tiếp sức, hỏi – đáp dưới hình thức giáo viên hỏi – học sinh trả lời, học sinh hỏi – học sinh trả lời.</w:t>
      </w:r>
    </w:p>
    <w:p w14:paraId="7E7EAF4B" w14:textId="77777777" w:rsidR="00106E4E" w:rsidRPr="00411FBF" w:rsidRDefault="00E63F3C" w:rsidP="009843DB">
      <w:pPr>
        <w:ind w:firstLine="720"/>
        <w:jc w:val="both"/>
        <w:rPr>
          <w:b/>
          <w:i/>
          <w:iCs/>
          <w:lang w:val="pt-BR"/>
        </w:rPr>
      </w:pPr>
      <w:r>
        <w:rPr>
          <w:b/>
          <w:i/>
          <w:iCs/>
          <w:lang w:val="pt-BR"/>
        </w:rPr>
        <w:t>6</w:t>
      </w:r>
      <w:r w:rsidR="00411FBF" w:rsidRPr="00411FBF">
        <w:rPr>
          <w:b/>
          <w:i/>
          <w:iCs/>
          <w:lang w:val="pt-BR"/>
        </w:rPr>
        <w:t>.</w:t>
      </w:r>
      <w:r w:rsidR="00D1029A" w:rsidRPr="00411FBF">
        <w:rPr>
          <w:b/>
          <w:i/>
          <w:iCs/>
          <w:lang w:val="pt-BR"/>
        </w:rPr>
        <w:t xml:space="preserve"> Thiết kế </w:t>
      </w:r>
      <w:r w:rsidR="00106E4E" w:rsidRPr="00411FBF">
        <w:rPr>
          <w:b/>
          <w:i/>
          <w:iCs/>
          <w:lang w:val="pt-BR"/>
        </w:rPr>
        <w:t>t</w:t>
      </w:r>
      <w:r w:rsidR="00106E4E" w:rsidRPr="00411FBF">
        <w:rPr>
          <w:rFonts w:eastAsia="TimesNewRomanPSMT"/>
          <w:b/>
          <w:bCs/>
          <w:i/>
          <w:iCs/>
          <w:lang w:val="pt-BR"/>
        </w:rPr>
        <w:t>ổ chức các trò chơi học tập lồng ghép trong các tiết học.</w:t>
      </w:r>
    </w:p>
    <w:p w14:paraId="5D17CEE0" w14:textId="36BC2D66" w:rsidR="00106E4E" w:rsidRPr="00106E4E" w:rsidRDefault="00106E4E" w:rsidP="009843DB">
      <w:pPr>
        <w:rPr>
          <w:rFonts w:eastAsia="TimesNewRomanPSMT"/>
          <w:lang w:val="pt-BR"/>
        </w:rPr>
      </w:pPr>
      <w:r w:rsidRPr="00106E4E">
        <w:rPr>
          <w:rFonts w:eastAsia="TimesNewRomanPSMT"/>
          <w:lang w:val="pt-BR"/>
        </w:rPr>
        <w:t xml:space="preserve">         Thông qua trò chơi học tập, các em lĩnh hội tri thức toán học dễ dàng, kiến thức được củng cố, khắc sâu một cách vững chắc, tạo cho các em niềm say mê hứng thú trong học tập. Khi giáo viên tổ chức trò chơi toán học thường xuyên, khoa học thì chất lượng môn toán sẽ được nâng cao.</w:t>
      </w:r>
    </w:p>
    <w:p w14:paraId="75684050" w14:textId="77777777" w:rsidR="00106E4E" w:rsidRPr="00106E4E" w:rsidRDefault="00106E4E" w:rsidP="009843DB">
      <w:pPr>
        <w:rPr>
          <w:rFonts w:eastAsia="TimesNewRomanPSMT"/>
          <w:lang w:val="pt-BR"/>
        </w:rPr>
      </w:pPr>
      <w:r w:rsidRPr="00106E4E">
        <w:rPr>
          <w:rFonts w:eastAsia="TimesNewRomanPSMT"/>
          <w:lang w:val="pt-BR"/>
        </w:rPr>
        <w:t xml:space="preserve">         Dựa vào nội dung kiến thức, trình độ học sinh, có thể lựa chọn trò chơi để đưa vào dạy học như một hoạt động dạy học toán.</w:t>
      </w:r>
    </w:p>
    <w:p w14:paraId="3B782E34" w14:textId="77777777" w:rsidR="00106E4E" w:rsidRPr="00106E4E" w:rsidRDefault="00106E4E" w:rsidP="009843DB">
      <w:pPr>
        <w:rPr>
          <w:rFonts w:eastAsia="TimesNewRomanPSMT"/>
          <w:lang w:val="pt-BR"/>
        </w:rPr>
      </w:pPr>
      <w:r w:rsidRPr="00106E4E">
        <w:rPr>
          <w:rFonts w:eastAsia="TimesNewRomanPSMT"/>
          <w:lang w:val="pt-BR"/>
        </w:rPr>
        <w:t xml:space="preserve">         Khi xây dựng trò chơi chú ý xác định rõ mục đích học tập của trò chơi. Các bước chuẩn bị tiến hành trò chơi như sau:</w:t>
      </w:r>
    </w:p>
    <w:p w14:paraId="0C916586" w14:textId="77777777" w:rsidR="00411FBF" w:rsidRPr="00C902F6" w:rsidRDefault="00411FBF" w:rsidP="009843DB">
      <w:pPr>
        <w:pStyle w:val="msolistparagraph0"/>
        <w:spacing w:before="0" w:beforeAutospacing="0" w:after="0" w:afterAutospacing="0" w:line="240" w:lineRule="auto"/>
        <w:ind w:left="0" w:firstLine="523"/>
        <w:rPr>
          <w:rFonts w:ascii="Times New Roman" w:eastAsia="TimesNewRomanPSMT" w:hAnsi="Times New Roman"/>
          <w:sz w:val="28"/>
          <w:szCs w:val="28"/>
          <w:lang w:val="pt-BR"/>
        </w:rPr>
      </w:pPr>
      <w:r w:rsidRPr="00C902F6">
        <w:rPr>
          <w:rFonts w:ascii="Times New Roman" w:eastAsia="TimesNewRomanPSMT" w:hAnsi="Times New Roman"/>
          <w:sz w:val="28"/>
          <w:szCs w:val="28"/>
          <w:lang w:val="pt-BR"/>
        </w:rPr>
        <w:t xml:space="preserve">- </w:t>
      </w:r>
      <w:r w:rsidR="00106E4E" w:rsidRPr="00C902F6">
        <w:rPr>
          <w:rFonts w:ascii="Times New Roman" w:eastAsia="TimesNewRomanPSMT" w:hAnsi="Times New Roman"/>
          <w:sz w:val="28"/>
          <w:szCs w:val="28"/>
          <w:lang w:val="pt-BR"/>
        </w:rPr>
        <w:t xml:space="preserve">Công bố </w:t>
      </w:r>
      <w:r w:rsidRPr="00C902F6">
        <w:rPr>
          <w:rFonts w:ascii="Times New Roman" w:eastAsia="TimesNewRomanPSMT" w:hAnsi="Times New Roman"/>
          <w:sz w:val="28"/>
          <w:szCs w:val="28"/>
          <w:lang w:val="pt-BR"/>
        </w:rPr>
        <w:t xml:space="preserve">cách chơi, </w:t>
      </w:r>
      <w:r w:rsidR="00106E4E" w:rsidRPr="00C902F6">
        <w:rPr>
          <w:rFonts w:ascii="Times New Roman" w:eastAsia="TimesNewRomanPSMT" w:hAnsi="Times New Roman"/>
          <w:sz w:val="28"/>
          <w:szCs w:val="28"/>
          <w:lang w:val="pt-BR"/>
        </w:rPr>
        <w:t>luật chơi.</w:t>
      </w:r>
    </w:p>
    <w:p w14:paraId="40F076FC" w14:textId="77777777" w:rsidR="00411FBF" w:rsidRPr="00C902F6" w:rsidRDefault="00411FBF" w:rsidP="009843DB">
      <w:pPr>
        <w:pStyle w:val="msolistparagraph0"/>
        <w:spacing w:before="0" w:beforeAutospacing="0" w:after="0" w:afterAutospacing="0" w:line="240" w:lineRule="auto"/>
        <w:ind w:left="0" w:firstLine="523"/>
        <w:rPr>
          <w:rFonts w:ascii="Times New Roman" w:eastAsia="TimesNewRomanPSMT" w:hAnsi="Times New Roman"/>
          <w:sz w:val="28"/>
          <w:szCs w:val="28"/>
          <w:lang w:val="pt-BR"/>
        </w:rPr>
      </w:pPr>
      <w:r w:rsidRPr="00C902F6">
        <w:rPr>
          <w:rFonts w:ascii="Times New Roman" w:eastAsia="TimesNewRomanPSMT" w:hAnsi="Times New Roman"/>
          <w:sz w:val="28"/>
          <w:szCs w:val="28"/>
          <w:lang w:val="pt-BR"/>
        </w:rPr>
        <w:t>- Chơi thử.</w:t>
      </w:r>
    </w:p>
    <w:p w14:paraId="641168F4" w14:textId="77777777" w:rsidR="00411FBF" w:rsidRPr="00C902F6" w:rsidRDefault="00411FBF" w:rsidP="009843DB">
      <w:pPr>
        <w:ind w:right="57" w:firstLine="523"/>
        <w:contextualSpacing/>
        <w:rPr>
          <w:rFonts w:eastAsia="TimesNewRomanPSMT"/>
          <w:lang w:val="pt-BR"/>
        </w:rPr>
      </w:pPr>
      <w:r w:rsidRPr="00C902F6">
        <w:rPr>
          <w:rFonts w:eastAsia="TimesNewRomanPSMT"/>
          <w:lang w:val="pt-BR"/>
        </w:rPr>
        <w:lastRenderedPageBreak/>
        <w:t xml:space="preserve">- </w:t>
      </w:r>
      <w:r w:rsidR="00106E4E" w:rsidRPr="00C902F6">
        <w:rPr>
          <w:rFonts w:eastAsia="TimesNewRomanPSMT"/>
          <w:lang w:val="pt-BR"/>
        </w:rPr>
        <w:t>Tiến hành chơi.</w:t>
      </w:r>
    </w:p>
    <w:p w14:paraId="0AF43674" w14:textId="49D3C22C" w:rsidR="00106E4E" w:rsidRDefault="00411FBF" w:rsidP="009843DB">
      <w:pPr>
        <w:ind w:right="57" w:firstLine="523"/>
        <w:contextualSpacing/>
        <w:rPr>
          <w:rFonts w:eastAsia="TimesNewRomanPSMT"/>
          <w:lang w:val="pt-BR"/>
        </w:rPr>
      </w:pPr>
      <w:r w:rsidRPr="00C902F6">
        <w:rPr>
          <w:rFonts w:eastAsia="TimesNewRomanPSMT"/>
          <w:lang w:val="pt-BR"/>
        </w:rPr>
        <w:t>- Tổng kết trò chơi.</w:t>
      </w:r>
      <w:r w:rsidR="00106E4E" w:rsidRPr="00C902F6">
        <w:rPr>
          <w:rFonts w:eastAsia="TimesNewRomanPSMT"/>
          <w:lang w:val="pt-BR"/>
        </w:rPr>
        <w:t xml:space="preserve"> </w:t>
      </w:r>
    </w:p>
    <w:p w14:paraId="5D8BA5D3" w14:textId="77777777" w:rsidR="00050FEE" w:rsidRPr="00050BBE" w:rsidRDefault="00050FEE" w:rsidP="00050FEE">
      <w:pPr>
        <w:ind w:firstLine="523"/>
        <w:contextualSpacing/>
        <w:jc w:val="both"/>
        <w:rPr>
          <w:color w:val="000000"/>
          <w:lang w:val="nl-NL"/>
        </w:rPr>
      </w:pPr>
      <w:r w:rsidRPr="00050BBE">
        <w:rPr>
          <w:color w:val="000000"/>
          <w:lang w:val="nl-NL"/>
        </w:rPr>
        <w:t>Để trò chơi mang lại hiệu quả cao thì khi thiết kế và tổ chức trò chơi trong giờ học toán cần lưu ý:</w:t>
      </w:r>
    </w:p>
    <w:p w14:paraId="51658391" w14:textId="77777777" w:rsidR="00050FEE" w:rsidRPr="00050BBE" w:rsidRDefault="00050FEE" w:rsidP="00050FEE">
      <w:pPr>
        <w:tabs>
          <w:tab w:val="left" w:pos="720"/>
          <w:tab w:val="left" w:pos="1440"/>
          <w:tab w:val="left" w:pos="2160"/>
          <w:tab w:val="left" w:pos="2910"/>
        </w:tabs>
        <w:contextualSpacing/>
        <w:jc w:val="both"/>
        <w:rPr>
          <w:color w:val="000000"/>
          <w:lang w:val="nl-NL"/>
        </w:rPr>
      </w:pPr>
      <w:r w:rsidRPr="00050BBE">
        <w:rPr>
          <w:color w:val="000000"/>
          <w:lang w:val="nl-NL"/>
        </w:rPr>
        <w:tab/>
        <w:t xml:space="preserve">- Lựa chọn trò chơi mang ý nghĩa giáo dục </w:t>
      </w:r>
    </w:p>
    <w:p w14:paraId="3E752B71" w14:textId="77777777" w:rsidR="00050FEE" w:rsidRPr="00050BBE" w:rsidRDefault="00050FEE" w:rsidP="00050FEE">
      <w:pPr>
        <w:tabs>
          <w:tab w:val="left" w:pos="720"/>
          <w:tab w:val="left" w:pos="1440"/>
          <w:tab w:val="left" w:pos="2160"/>
          <w:tab w:val="left" w:pos="2910"/>
        </w:tabs>
        <w:contextualSpacing/>
        <w:jc w:val="both"/>
        <w:rPr>
          <w:color w:val="000000"/>
          <w:lang w:val="nl-NL"/>
        </w:rPr>
      </w:pPr>
      <w:r w:rsidRPr="00050BBE">
        <w:rPr>
          <w:color w:val="000000"/>
          <w:lang w:val="nl-NL"/>
        </w:rPr>
        <w:tab/>
        <w:t>- Thời gian chơi mỗi trò chơi từ 5 – 7 phút</w:t>
      </w:r>
    </w:p>
    <w:p w14:paraId="301058C1" w14:textId="77777777" w:rsidR="00050FEE" w:rsidRPr="00050BBE" w:rsidRDefault="00050FEE" w:rsidP="00050FEE">
      <w:pPr>
        <w:tabs>
          <w:tab w:val="left" w:pos="720"/>
          <w:tab w:val="left" w:pos="1440"/>
          <w:tab w:val="left" w:pos="2160"/>
          <w:tab w:val="left" w:pos="2910"/>
        </w:tabs>
        <w:contextualSpacing/>
        <w:jc w:val="both"/>
        <w:rPr>
          <w:color w:val="000000"/>
          <w:lang w:val="nl-NL"/>
        </w:rPr>
      </w:pPr>
      <w:r w:rsidRPr="00050BBE">
        <w:rPr>
          <w:color w:val="000000"/>
          <w:lang w:val="nl-NL"/>
        </w:rPr>
        <w:tab/>
        <w:t>- Trong mỗi tiết học không nên lạm dụng tổ chức nhiều trò chơi</w:t>
      </w:r>
    </w:p>
    <w:p w14:paraId="7E29C19F" w14:textId="77777777" w:rsidR="00050FEE" w:rsidRPr="00050BBE" w:rsidRDefault="00050FEE" w:rsidP="00050FEE">
      <w:pPr>
        <w:tabs>
          <w:tab w:val="left" w:pos="720"/>
          <w:tab w:val="left" w:pos="1440"/>
          <w:tab w:val="left" w:pos="2160"/>
          <w:tab w:val="left" w:pos="2910"/>
        </w:tabs>
        <w:contextualSpacing/>
        <w:jc w:val="both"/>
        <w:rPr>
          <w:color w:val="000000"/>
          <w:lang w:val="nl-NL"/>
        </w:rPr>
      </w:pPr>
      <w:r w:rsidRPr="00050BBE">
        <w:rPr>
          <w:color w:val="000000"/>
          <w:lang w:val="nl-NL"/>
        </w:rPr>
        <w:tab/>
        <w:t>- Hình thức trò chơi đa dạng, phong phú. Khi tổ chức trò chơi giáo viên có thể lồng ghép vào trò chơi các nhân vật hoạt hình, các câu chuyện cổ tích quen thuộc mà trẻ yêu thích để làm cho trò chơi thêm hấp dẫn.</w:t>
      </w:r>
    </w:p>
    <w:p w14:paraId="6BDF3F7E" w14:textId="4EA403E6" w:rsidR="00A76FF1" w:rsidRPr="00A76FF1" w:rsidRDefault="00A76FF1" w:rsidP="00A76FF1">
      <w:pPr>
        <w:tabs>
          <w:tab w:val="left" w:pos="720"/>
          <w:tab w:val="left" w:pos="1440"/>
          <w:tab w:val="left" w:pos="2160"/>
          <w:tab w:val="left" w:pos="2910"/>
        </w:tabs>
        <w:contextualSpacing/>
        <w:jc w:val="both"/>
        <w:rPr>
          <w:color w:val="000000"/>
          <w:lang w:val="nl-NL"/>
        </w:rPr>
      </w:pPr>
      <w:r>
        <w:rPr>
          <w:color w:val="000000"/>
          <w:lang w:val="nl-NL"/>
        </w:rPr>
        <w:tab/>
      </w:r>
      <w:r w:rsidRPr="00A76FF1">
        <w:rPr>
          <w:b/>
          <w:bCs/>
          <w:color w:val="000000"/>
          <w:lang w:val="nl-NL"/>
        </w:rPr>
        <w:t>Ví dụ</w:t>
      </w:r>
      <w:r w:rsidRPr="00A76FF1">
        <w:rPr>
          <w:color w:val="000000"/>
          <w:lang w:val="nl-NL"/>
        </w:rPr>
        <w:t>: Khi dạy bài Phép trừ trong phạm vi 10 ( SGK Toán 1 Cánh diều – trang 64) tôi tổ chức cho học sinh chơi trò chơi “ Giải cứu Bạch Tuyết” như sau:</w:t>
      </w:r>
    </w:p>
    <w:p w14:paraId="6E93B5EA" w14:textId="0FE7E760" w:rsidR="00A76FF1" w:rsidRPr="00A76FF1" w:rsidRDefault="00A76FF1" w:rsidP="00A76FF1">
      <w:pPr>
        <w:tabs>
          <w:tab w:val="left" w:pos="720"/>
          <w:tab w:val="left" w:pos="1440"/>
          <w:tab w:val="left" w:pos="2160"/>
          <w:tab w:val="left" w:pos="2910"/>
        </w:tabs>
        <w:contextualSpacing/>
        <w:jc w:val="center"/>
        <w:rPr>
          <w:color w:val="000000"/>
          <w:lang w:val="nl-NL"/>
        </w:rPr>
      </w:pPr>
      <w:r w:rsidRPr="00A76FF1">
        <w:rPr>
          <w:color w:val="000000"/>
          <w:lang w:val="nl-NL"/>
        </w:rPr>
        <w:t>*Tên trò chơ</w:t>
      </w:r>
      <w:r>
        <w:rPr>
          <w:color w:val="000000"/>
          <w:lang w:val="nl-NL"/>
        </w:rPr>
        <w:t>i</w:t>
      </w:r>
      <w:r w:rsidRPr="00A76FF1">
        <w:rPr>
          <w:color w:val="000000"/>
          <w:lang w:val="nl-NL"/>
        </w:rPr>
        <w:t xml:space="preserve">: </w:t>
      </w:r>
      <w:r w:rsidRPr="00A76FF1">
        <w:rPr>
          <w:b/>
          <w:i/>
          <w:iCs/>
          <w:color w:val="000000"/>
          <w:lang w:val="nl-NL"/>
        </w:rPr>
        <w:t>Giải cứu Bạch Tuyết</w:t>
      </w:r>
    </w:p>
    <w:p w14:paraId="33B6B6A3" w14:textId="64C3DDD7" w:rsidR="00A76FF1" w:rsidRPr="00A76FF1" w:rsidRDefault="00A76FF1" w:rsidP="00A76FF1">
      <w:pPr>
        <w:contextualSpacing/>
        <w:jc w:val="both"/>
        <w:rPr>
          <w:b/>
          <w:color w:val="000000"/>
          <w:lang w:val="nl-NL"/>
        </w:rPr>
      </w:pPr>
      <w:r w:rsidRPr="00A76FF1">
        <w:rPr>
          <w:color w:val="000000"/>
          <w:lang w:val="nl-NL"/>
        </w:rPr>
        <w:tab/>
      </w:r>
      <w:r w:rsidRPr="00A76FF1">
        <w:rPr>
          <w:b/>
          <w:i/>
          <w:iCs/>
          <w:color w:val="000000"/>
          <w:lang w:val="nl-NL"/>
        </w:rPr>
        <w:t>Mục đích</w:t>
      </w:r>
      <w:r>
        <w:rPr>
          <w:b/>
          <w:i/>
          <w:iCs/>
          <w:color w:val="000000"/>
          <w:lang w:val="nl-NL"/>
        </w:rPr>
        <w:t>:</w:t>
      </w:r>
    </w:p>
    <w:p w14:paraId="038962F6" w14:textId="77777777" w:rsidR="00A76FF1" w:rsidRPr="00A76FF1" w:rsidRDefault="00A76FF1" w:rsidP="00A76FF1">
      <w:pPr>
        <w:contextualSpacing/>
        <w:jc w:val="both"/>
        <w:rPr>
          <w:b/>
          <w:color w:val="000000"/>
          <w:lang w:val="nl-NL"/>
        </w:rPr>
      </w:pPr>
      <w:r w:rsidRPr="00A76FF1">
        <w:rPr>
          <w:b/>
          <w:color w:val="000000"/>
          <w:lang w:val="nl-NL"/>
        </w:rPr>
        <w:tab/>
        <w:t xml:space="preserve">- </w:t>
      </w:r>
      <w:r w:rsidRPr="00A76FF1">
        <w:rPr>
          <w:color w:val="000000"/>
          <w:lang w:val="nl-NL"/>
        </w:rPr>
        <w:t>Rèn luyện kĩ năng ghi nhớ các phép trừ trong phạm vi 6 đã học.</w:t>
      </w:r>
    </w:p>
    <w:p w14:paraId="48A61F61" w14:textId="77777777" w:rsidR="00A76FF1" w:rsidRPr="00A76FF1" w:rsidRDefault="00A76FF1" w:rsidP="00A76FF1">
      <w:pPr>
        <w:contextualSpacing/>
        <w:jc w:val="both"/>
        <w:rPr>
          <w:color w:val="000000"/>
          <w:lang w:val="nl-NL"/>
        </w:rPr>
      </w:pPr>
      <w:r w:rsidRPr="00A76FF1">
        <w:rPr>
          <w:color w:val="000000"/>
          <w:lang w:val="nl-NL"/>
        </w:rPr>
        <w:tab/>
        <w:t>- Rèn kĩ năng phản xạ nhanh cho học sinh.</w:t>
      </w:r>
    </w:p>
    <w:p w14:paraId="280EA5EE" w14:textId="39F8B032" w:rsidR="00A76FF1" w:rsidRPr="00A76FF1" w:rsidRDefault="00A76FF1" w:rsidP="00A76FF1">
      <w:pPr>
        <w:tabs>
          <w:tab w:val="left" w:pos="720"/>
          <w:tab w:val="left" w:pos="1440"/>
          <w:tab w:val="left" w:pos="2160"/>
          <w:tab w:val="left" w:pos="2910"/>
        </w:tabs>
        <w:contextualSpacing/>
        <w:jc w:val="both"/>
        <w:rPr>
          <w:color w:val="000000"/>
          <w:spacing w:val="-6"/>
          <w:lang w:val="nl-NL"/>
        </w:rPr>
      </w:pPr>
      <w:r w:rsidRPr="00A76FF1">
        <w:rPr>
          <w:color w:val="000000"/>
          <w:lang w:val="nl-NL"/>
        </w:rPr>
        <w:tab/>
      </w:r>
      <w:r w:rsidRPr="00A76FF1">
        <w:rPr>
          <w:b/>
          <w:i/>
          <w:iCs/>
          <w:color w:val="000000"/>
          <w:lang w:val="nl-NL"/>
        </w:rPr>
        <w:t>Chuẩn bị</w:t>
      </w:r>
      <w:r w:rsidRPr="00A76FF1">
        <w:rPr>
          <w:b/>
          <w:i/>
          <w:iCs/>
          <w:color w:val="000000"/>
          <w:spacing w:val="-6"/>
          <w:lang w:val="nl-NL"/>
        </w:rPr>
        <w:t>:</w:t>
      </w:r>
      <w:r w:rsidRPr="00A76FF1">
        <w:rPr>
          <w:b/>
          <w:color w:val="000000"/>
          <w:spacing w:val="-6"/>
          <w:lang w:val="nl-NL"/>
        </w:rPr>
        <w:t xml:space="preserve">  </w:t>
      </w:r>
      <w:r w:rsidRPr="00A76FF1">
        <w:rPr>
          <w:color w:val="000000"/>
          <w:spacing w:val="-6"/>
          <w:lang w:val="nl-NL"/>
        </w:rPr>
        <w:t xml:space="preserve">Giáo viên thiết kế trò chơi trên </w:t>
      </w:r>
      <w:r w:rsidR="008075E9">
        <w:rPr>
          <w:color w:val="000000"/>
          <w:spacing w:val="-6"/>
          <w:lang w:val="nl-NL"/>
        </w:rPr>
        <w:t>P</w:t>
      </w:r>
      <w:r w:rsidRPr="00A76FF1">
        <w:rPr>
          <w:color w:val="000000"/>
          <w:spacing w:val="-6"/>
          <w:lang w:val="nl-NL"/>
        </w:rPr>
        <w:t>owerPoint gồm 1 bức tranh có hình nàng Bạch Tuyết và 4 ô cửa bí mật. Các ô cửa có chứa đề bài như sau:</w:t>
      </w:r>
    </w:p>
    <w:p w14:paraId="55005F32" w14:textId="77777777" w:rsidR="00A76FF1" w:rsidRPr="00A76FF1" w:rsidRDefault="00A76FF1" w:rsidP="00A76FF1">
      <w:pPr>
        <w:tabs>
          <w:tab w:val="left" w:pos="720"/>
          <w:tab w:val="left" w:pos="1440"/>
          <w:tab w:val="left" w:pos="2160"/>
          <w:tab w:val="left" w:pos="2910"/>
        </w:tabs>
        <w:contextualSpacing/>
        <w:jc w:val="both"/>
        <w:rPr>
          <w:color w:val="000000"/>
          <w:lang w:val="nl-NL"/>
        </w:rPr>
      </w:pPr>
      <w:r w:rsidRPr="00A76FF1">
        <w:rPr>
          <w:color w:val="000000"/>
          <w:spacing w:val="-6"/>
          <w:lang w:val="nl-NL"/>
        </w:rPr>
        <w:tab/>
      </w:r>
      <w:r w:rsidRPr="00A76FF1">
        <w:rPr>
          <w:color w:val="000000"/>
          <w:lang w:val="nl-NL"/>
        </w:rPr>
        <w:t>- Ô cửa 1: 5 - 1 = ?</w:t>
      </w:r>
    </w:p>
    <w:p w14:paraId="0A50E2CD" w14:textId="77777777" w:rsidR="00A76FF1" w:rsidRPr="00A76FF1" w:rsidRDefault="00A76FF1" w:rsidP="00A76FF1">
      <w:pPr>
        <w:tabs>
          <w:tab w:val="left" w:pos="720"/>
          <w:tab w:val="left" w:pos="1440"/>
          <w:tab w:val="left" w:pos="2160"/>
          <w:tab w:val="left" w:pos="2910"/>
        </w:tabs>
        <w:contextualSpacing/>
        <w:jc w:val="both"/>
        <w:rPr>
          <w:color w:val="000000"/>
          <w:lang w:val="nl-NL"/>
        </w:rPr>
      </w:pPr>
      <w:r w:rsidRPr="00A76FF1">
        <w:rPr>
          <w:color w:val="000000"/>
          <w:lang w:val="nl-NL"/>
        </w:rPr>
        <w:tab/>
        <w:t>- Ô cửa 2: 4 - 2 = ?</w:t>
      </w:r>
    </w:p>
    <w:p w14:paraId="5C197995" w14:textId="77777777" w:rsidR="00A76FF1" w:rsidRPr="00A76FF1" w:rsidRDefault="00A76FF1" w:rsidP="00A76FF1">
      <w:pPr>
        <w:jc w:val="both"/>
        <w:rPr>
          <w:rFonts w:eastAsia="Calibri"/>
          <w:lang w:val="nl-NL"/>
        </w:rPr>
      </w:pPr>
      <w:r w:rsidRPr="00A76FF1">
        <w:rPr>
          <w:color w:val="000000"/>
          <w:lang w:val="nl-NL"/>
        </w:rPr>
        <w:tab/>
        <w:t xml:space="preserve">- Ô cửa 3:  </w:t>
      </w:r>
      <w:r w:rsidRPr="00A76FF1">
        <w:rPr>
          <w:rFonts w:eastAsia="Calibri"/>
          <w:lang w:val="nl-NL"/>
        </w:rPr>
        <w:t>6  -  …. = 2</w:t>
      </w:r>
      <w:r w:rsidRPr="00A76FF1">
        <w:rPr>
          <w:rFonts w:eastAsia="Calibri"/>
          <w:lang w:val="nl-NL"/>
        </w:rPr>
        <w:tab/>
      </w:r>
      <w:r w:rsidRPr="00A76FF1">
        <w:rPr>
          <w:rFonts w:eastAsia="Calibri"/>
          <w:lang w:val="nl-NL"/>
        </w:rPr>
        <w:tab/>
        <w:t xml:space="preserve"> </w:t>
      </w:r>
    </w:p>
    <w:p w14:paraId="585A4249" w14:textId="77777777" w:rsidR="00A76FF1" w:rsidRPr="00A76FF1" w:rsidRDefault="00A76FF1" w:rsidP="00A76FF1">
      <w:pPr>
        <w:tabs>
          <w:tab w:val="left" w:pos="720"/>
          <w:tab w:val="left" w:pos="1440"/>
          <w:tab w:val="left" w:pos="2160"/>
          <w:tab w:val="left" w:pos="2910"/>
        </w:tabs>
        <w:contextualSpacing/>
        <w:jc w:val="both"/>
        <w:rPr>
          <w:color w:val="000000"/>
          <w:lang w:val="nl-NL"/>
        </w:rPr>
      </w:pPr>
      <w:r w:rsidRPr="00A76FF1">
        <w:rPr>
          <w:color w:val="000000"/>
          <w:lang w:val="nl-NL"/>
        </w:rPr>
        <w:lastRenderedPageBreak/>
        <w:tab/>
        <w:t>- Ô cửa 4:  6 – 0 = ?</w:t>
      </w:r>
    </w:p>
    <w:p w14:paraId="19ADDFB6" w14:textId="77777777" w:rsidR="00A76FF1" w:rsidRPr="00A76FF1" w:rsidRDefault="00A76FF1" w:rsidP="00A76FF1">
      <w:pPr>
        <w:tabs>
          <w:tab w:val="left" w:pos="720"/>
          <w:tab w:val="left" w:pos="1440"/>
          <w:tab w:val="left" w:pos="2160"/>
          <w:tab w:val="left" w:pos="2910"/>
        </w:tabs>
        <w:contextualSpacing/>
        <w:jc w:val="both"/>
        <w:rPr>
          <w:b/>
          <w:i/>
          <w:iCs/>
          <w:color w:val="000000"/>
          <w:lang w:val="nl-NL"/>
        </w:rPr>
      </w:pPr>
      <w:r w:rsidRPr="00A76FF1">
        <w:rPr>
          <w:color w:val="000000"/>
          <w:lang w:val="nl-NL"/>
        </w:rPr>
        <w:tab/>
      </w:r>
      <w:r w:rsidRPr="00A76FF1">
        <w:rPr>
          <w:b/>
          <w:i/>
          <w:iCs/>
          <w:color w:val="000000"/>
          <w:lang w:val="nl-NL"/>
        </w:rPr>
        <w:t>Cách chơi</w:t>
      </w:r>
    </w:p>
    <w:p w14:paraId="3E6BFFE4" w14:textId="77777777" w:rsidR="00A76FF1" w:rsidRPr="00A76FF1" w:rsidRDefault="00A76FF1" w:rsidP="00A76FF1">
      <w:pPr>
        <w:tabs>
          <w:tab w:val="left" w:pos="720"/>
          <w:tab w:val="left" w:pos="1440"/>
          <w:tab w:val="left" w:pos="2160"/>
          <w:tab w:val="left" w:pos="2910"/>
        </w:tabs>
        <w:contextualSpacing/>
        <w:jc w:val="both"/>
        <w:rPr>
          <w:b/>
          <w:color w:val="000000"/>
          <w:lang w:val="nl-NL"/>
        </w:rPr>
      </w:pPr>
      <w:r w:rsidRPr="00A76FF1">
        <w:rPr>
          <w:b/>
          <w:color w:val="000000"/>
          <w:lang w:val="nl-NL"/>
        </w:rPr>
        <w:tab/>
      </w:r>
      <w:r w:rsidRPr="00A76FF1">
        <w:rPr>
          <w:bCs/>
          <w:color w:val="000000"/>
          <w:lang w:val="nl-NL"/>
        </w:rPr>
        <w:t xml:space="preserve">- </w:t>
      </w:r>
      <w:r w:rsidRPr="00A76FF1">
        <w:rPr>
          <w:color w:val="000000"/>
          <w:lang w:val="nl-NL"/>
        </w:rPr>
        <w:t>Trò chơi này, tôi tổ chức cho cả lớp cùng tham gia. Học sinh nào giơ tay nhanh sẽ được quyền trả lời.</w:t>
      </w:r>
    </w:p>
    <w:p w14:paraId="50449F33" w14:textId="77777777" w:rsidR="00A76FF1" w:rsidRPr="00A76FF1" w:rsidRDefault="00A76FF1" w:rsidP="00A76FF1">
      <w:pPr>
        <w:tabs>
          <w:tab w:val="left" w:pos="720"/>
          <w:tab w:val="left" w:pos="1440"/>
          <w:tab w:val="left" w:pos="2160"/>
          <w:tab w:val="left" w:pos="2910"/>
        </w:tabs>
        <w:contextualSpacing/>
        <w:jc w:val="both"/>
        <w:rPr>
          <w:color w:val="000000"/>
          <w:lang w:val="nl-NL"/>
        </w:rPr>
      </w:pPr>
      <w:r w:rsidRPr="00A76FF1">
        <w:rPr>
          <w:color w:val="000000"/>
          <w:lang w:val="nl-NL"/>
        </w:rPr>
        <w:tab/>
        <w:t>- Giới thiệu trò chơi như sau: Các em ạ! Mụ phù thủy độc ác nham hiểm đã nhốt nàng Bạch Tuyết ở một nơi bí mật. Để giải cứu được nàng Bạch Tuyết chúng mình phải hành trình mở lần lượt 4 ô cửa bí mật này. Mỗi ô cửa đều có chứa 1 phép tính hoặc 1 bài toán. Sau khi mở được 4 ô cửa nàng Bạch Tuyết sẽ được giải cứu. Các em có muốn giúp nàng Bạch Tuyết không nào?</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A76FF1" w:rsidRPr="00A76FF1" w14:paraId="4E05B37D" w14:textId="77777777" w:rsidTr="00E72F27">
        <w:tc>
          <w:tcPr>
            <w:tcW w:w="9288" w:type="dxa"/>
          </w:tcPr>
          <w:p w14:paraId="739C4B67" w14:textId="77777777" w:rsidR="00A76FF1" w:rsidRPr="00A76FF1" w:rsidRDefault="00A76FF1" w:rsidP="00A76FF1">
            <w:pPr>
              <w:tabs>
                <w:tab w:val="left" w:pos="720"/>
                <w:tab w:val="left" w:pos="1440"/>
                <w:tab w:val="left" w:pos="2160"/>
                <w:tab w:val="left" w:pos="2910"/>
              </w:tabs>
              <w:spacing w:line="360" w:lineRule="auto"/>
              <w:contextualSpacing/>
              <w:rPr>
                <w:color w:val="000000"/>
                <w:lang w:val="nl-NL"/>
              </w:rPr>
            </w:pPr>
            <w:r w:rsidRPr="00A76FF1">
              <w:rPr>
                <w:noProof/>
                <w:color w:val="000000"/>
                <w:sz w:val="22"/>
                <w:lang w:val="vi-VN" w:eastAsia="vi-VN"/>
              </w:rPr>
              <w:lastRenderedPageBreak/>
              <w:drawing>
                <wp:inline distT="0" distB="0" distL="0" distR="0" wp14:anchorId="042339E4" wp14:editId="68ADD829">
                  <wp:extent cx="5570220" cy="3457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ẢNH MINH HỌA TRÒ CHƠI.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70220" cy="3457575"/>
                          </a:xfrm>
                          <a:prstGeom prst="rect">
                            <a:avLst/>
                          </a:prstGeom>
                        </pic:spPr>
                      </pic:pic>
                    </a:graphicData>
                  </a:graphic>
                </wp:inline>
              </w:drawing>
            </w:r>
          </w:p>
        </w:tc>
      </w:tr>
      <w:tr w:rsidR="00A76FF1" w:rsidRPr="00EA7E99" w14:paraId="2DB7ED9C" w14:textId="77777777" w:rsidTr="00E72F27">
        <w:tc>
          <w:tcPr>
            <w:tcW w:w="9288" w:type="dxa"/>
          </w:tcPr>
          <w:p w14:paraId="4BC3B307" w14:textId="77777777" w:rsidR="00A76FF1" w:rsidRPr="00A76FF1" w:rsidRDefault="00A76FF1" w:rsidP="00A76FF1">
            <w:pPr>
              <w:tabs>
                <w:tab w:val="left" w:pos="1275"/>
                <w:tab w:val="left" w:pos="2640"/>
                <w:tab w:val="center" w:pos="4536"/>
              </w:tabs>
              <w:spacing w:line="360" w:lineRule="auto"/>
              <w:contextualSpacing/>
              <w:rPr>
                <w:i/>
                <w:color w:val="000000"/>
                <w:lang w:val="nl-NL"/>
              </w:rPr>
            </w:pPr>
            <w:r w:rsidRPr="00A76FF1">
              <w:rPr>
                <w:color w:val="000000"/>
                <w:lang w:val="nl-NL"/>
              </w:rPr>
              <w:tab/>
            </w:r>
            <w:r w:rsidRPr="00A76FF1">
              <w:rPr>
                <w:color w:val="000000"/>
                <w:lang w:val="nl-NL"/>
              </w:rPr>
              <w:tab/>
            </w:r>
            <w:r w:rsidRPr="00A76FF1">
              <w:rPr>
                <w:i/>
                <w:color w:val="000000"/>
                <w:lang w:val="nl-NL"/>
              </w:rPr>
              <w:t>Ảnh trò chơi “ Giải cứu Bạch Tuyết”</w:t>
            </w:r>
          </w:p>
        </w:tc>
      </w:tr>
    </w:tbl>
    <w:p w14:paraId="5934DF10" w14:textId="3BCA67C2" w:rsidR="00E63F3C" w:rsidRPr="00050FEE" w:rsidRDefault="00050FEE" w:rsidP="009843DB">
      <w:pPr>
        <w:ind w:firstLine="720"/>
        <w:rPr>
          <w:bCs/>
          <w:iCs/>
          <w:lang w:val="nl-NL"/>
        </w:rPr>
      </w:pPr>
      <w:r>
        <w:rPr>
          <w:bCs/>
          <w:iCs/>
          <w:lang w:val="nl-NL"/>
        </w:rPr>
        <w:t>- Sau khi HS chơi xong, GV tổng kết, đánh giá trò chơi, khen ngợi HS đã ghi nhớ bảng trừ trong phạm vi 6</w:t>
      </w:r>
      <w:r w:rsidR="008C314E">
        <w:rPr>
          <w:bCs/>
          <w:iCs/>
          <w:lang w:val="nl-NL"/>
        </w:rPr>
        <w:t>.</w:t>
      </w:r>
    </w:p>
    <w:p w14:paraId="5C5E57EE" w14:textId="77777777" w:rsidR="003E759C" w:rsidRPr="007423A5" w:rsidRDefault="00E63F3C" w:rsidP="009843DB">
      <w:pPr>
        <w:ind w:firstLine="720"/>
        <w:rPr>
          <w:lang w:val="nl-NL"/>
        </w:rPr>
      </w:pPr>
      <w:r w:rsidRPr="00C902F6">
        <w:rPr>
          <w:b/>
          <w:i/>
          <w:lang w:val="nl-NL"/>
        </w:rPr>
        <w:t>7</w:t>
      </w:r>
      <w:r w:rsidR="003E759C" w:rsidRPr="00C902F6">
        <w:rPr>
          <w:b/>
          <w:bCs/>
          <w:i/>
          <w:lang w:val="nl-NL"/>
        </w:rPr>
        <w:t>. Sử dụng đồ dùng trực quan hợp lý, có hiệu quả:</w:t>
      </w:r>
    </w:p>
    <w:p w14:paraId="2A602D9D" w14:textId="782E3048" w:rsidR="00E55FBC" w:rsidRPr="00C902F6" w:rsidRDefault="003E759C" w:rsidP="009843DB">
      <w:pPr>
        <w:tabs>
          <w:tab w:val="left" w:pos="709"/>
          <w:tab w:val="num" w:pos="858"/>
        </w:tabs>
        <w:ind w:firstLine="345"/>
        <w:jc w:val="both"/>
        <w:rPr>
          <w:lang w:val="nl-NL"/>
        </w:rPr>
      </w:pPr>
      <w:r w:rsidRPr="00C902F6">
        <w:rPr>
          <w:b/>
          <w:bCs/>
          <w:lang w:val="nl-NL"/>
        </w:rPr>
        <w:tab/>
      </w:r>
      <w:r w:rsidR="00B02220" w:rsidRPr="00C902F6">
        <w:rPr>
          <w:lang w:val="nl-NL"/>
        </w:rPr>
        <w:t xml:space="preserve">Tư duy của học sinh tiểu học còn mang tính trực quan sinh động, nhất là học sinh lớp 1 nên việc sử dụng đồ dùng trực quan để hình thành phép cộng, trừ trong phạm vi 10 có vai trò vô cùng quan trọng. </w:t>
      </w:r>
      <w:r w:rsidR="00B71C8E" w:rsidRPr="00C902F6">
        <w:rPr>
          <w:lang w:val="nl-NL"/>
        </w:rPr>
        <w:t>Nhưng</w:t>
      </w:r>
      <w:r w:rsidR="00E55FBC" w:rsidRPr="00C902F6">
        <w:rPr>
          <w:lang w:val="nl-NL"/>
        </w:rPr>
        <w:t xml:space="preserve"> </w:t>
      </w:r>
      <w:r w:rsidR="0036731F" w:rsidRPr="00C902F6">
        <w:rPr>
          <w:lang w:val="nl-NL"/>
        </w:rPr>
        <w:t xml:space="preserve">không phải vì thế mà giáo </w:t>
      </w:r>
      <w:r w:rsidR="0036731F" w:rsidRPr="00C902F6">
        <w:rPr>
          <w:lang w:val="nl-NL"/>
        </w:rPr>
        <w:lastRenderedPageBreak/>
        <w:t>viên quá lạm dụng đồ dùng mà phải biết sử dụng đúng lúc, đúng chỗ</w:t>
      </w:r>
      <w:r w:rsidR="008550E2" w:rsidRPr="00C902F6">
        <w:rPr>
          <w:lang w:val="nl-NL"/>
        </w:rPr>
        <w:t>, đúng cách</w:t>
      </w:r>
      <w:r w:rsidR="0036731F" w:rsidRPr="00C902F6">
        <w:rPr>
          <w:lang w:val="nl-NL"/>
        </w:rPr>
        <w:t xml:space="preserve"> sao cho </w:t>
      </w:r>
      <w:r w:rsidR="00E55FBC" w:rsidRPr="00C902F6">
        <w:rPr>
          <w:lang w:val="nl-NL"/>
        </w:rPr>
        <w:t xml:space="preserve">hợp lí, </w:t>
      </w:r>
      <w:r w:rsidR="0036731F" w:rsidRPr="00C902F6">
        <w:rPr>
          <w:lang w:val="nl-NL"/>
        </w:rPr>
        <w:t>phát huy hết vai trò của đồ dùng</w:t>
      </w:r>
      <w:r w:rsidR="00E55FBC" w:rsidRPr="00C902F6">
        <w:rPr>
          <w:lang w:val="nl-NL"/>
        </w:rPr>
        <w:t>.</w:t>
      </w:r>
    </w:p>
    <w:p w14:paraId="6736CE72" w14:textId="530F3B5A" w:rsidR="00C4573C" w:rsidRDefault="0036731F" w:rsidP="009843DB">
      <w:pPr>
        <w:tabs>
          <w:tab w:val="left" w:pos="709"/>
          <w:tab w:val="num" w:pos="858"/>
        </w:tabs>
        <w:ind w:firstLine="345"/>
        <w:jc w:val="both"/>
        <w:rPr>
          <w:lang w:val="nl-NL"/>
        </w:rPr>
      </w:pPr>
      <w:r w:rsidRPr="00C902F6">
        <w:rPr>
          <w:lang w:val="nl-NL"/>
        </w:rPr>
        <w:tab/>
        <w:t>Ví dụ:</w:t>
      </w:r>
      <w:r w:rsidR="008550E2" w:rsidRPr="00C902F6">
        <w:rPr>
          <w:lang w:val="nl-NL"/>
        </w:rPr>
        <w:t xml:space="preserve"> Ở phần hình thành kiến thức mới của bài “Phép </w:t>
      </w:r>
      <w:r w:rsidR="00C4573C">
        <w:rPr>
          <w:lang w:val="nl-NL"/>
        </w:rPr>
        <w:t xml:space="preserve">cộng </w:t>
      </w:r>
      <w:r w:rsidR="000F6AE4">
        <w:rPr>
          <w:lang w:val="nl-NL"/>
        </w:rPr>
        <w:t>trong phạm vi 6</w:t>
      </w:r>
      <w:r w:rsidR="008550E2" w:rsidRPr="00C902F6">
        <w:rPr>
          <w:lang w:val="nl-NL"/>
        </w:rPr>
        <w:t>”</w:t>
      </w:r>
      <w:r w:rsidR="00C4573C">
        <w:rPr>
          <w:lang w:val="nl-NL"/>
        </w:rPr>
        <w:t xml:space="preserve"> (trang 38)</w:t>
      </w:r>
      <w:r w:rsidR="008550E2" w:rsidRPr="00C902F6">
        <w:rPr>
          <w:lang w:val="nl-NL"/>
        </w:rPr>
        <w:t xml:space="preserve">, giáo viên </w:t>
      </w:r>
      <w:r w:rsidR="00C4573C">
        <w:rPr>
          <w:lang w:val="nl-NL"/>
        </w:rPr>
        <w:t>hướng dẫn HS thực hiện lần lượt các thao tác:</w:t>
      </w:r>
    </w:p>
    <w:p w14:paraId="46C2A5F1" w14:textId="582B9CBB" w:rsidR="003E759C" w:rsidRPr="00C902F6" w:rsidRDefault="00C4573C" w:rsidP="009843DB">
      <w:pPr>
        <w:tabs>
          <w:tab w:val="left" w:pos="709"/>
          <w:tab w:val="num" w:pos="858"/>
        </w:tabs>
        <w:ind w:firstLine="345"/>
        <w:jc w:val="both"/>
        <w:rPr>
          <w:lang w:val="nl-NL"/>
        </w:rPr>
      </w:pPr>
      <w:r>
        <w:rPr>
          <w:lang w:val="nl-NL"/>
        </w:rPr>
        <w:tab/>
        <w:t>- Quan sát hình vẽ chong chóng trong khung kiến thức trang 38.</w:t>
      </w:r>
    </w:p>
    <w:p w14:paraId="506FBA57" w14:textId="77777777" w:rsidR="00C4573C" w:rsidRDefault="008550E2" w:rsidP="009843DB">
      <w:pPr>
        <w:tabs>
          <w:tab w:val="left" w:pos="709"/>
          <w:tab w:val="num" w:pos="858"/>
        </w:tabs>
        <w:ind w:firstLine="345"/>
        <w:jc w:val="both"/>
        <w:rPr>
          <w:lang w:val="nl-NL"/>
        </w:rPr>
      </w:pPr>
      <w:r w:rsidRPr="00C902F6">
        <w:rPr>
          <w:lang w:val="nl-NL"/>
        </w:rPr>
        <w:tab/>
        <w:t xml:space="preserve">- </w:t>
      </w:r>
      <w:r w:rsidR="00C4573C">
        <w:rPr>
          <w:lang w:val="nl-NL"/>
        </w:rPr>
        <w:t>HS nêu tình huống và thao tác:</w:t>
      </w:r>
    </w:p>
    <w:p w14:paraId="3464FA73" w14:textId="20E3180D" w:rsidR="008550E2" w:rsidRDefault="00C4573C" w:rsidP="009843DB">
      <w:pPr>
        <w:tabs>
          <w:tab w:val="left" w:pos="709"/>
          <w:tab w:val="num" w:pos="858"/>
        </w:tabs>
        <w:ind w:firstLine="345"/>
        <w:jc w:val="both"/>
        <w:rPr>
          <w:lang w:val="nl-NL"/>
        </w:rPr>
      </w:pPr>
      <w:r>
        <w:rPr>
          <w:lang w:val="nl-NL"/>
        </w:rPr>
        <w:tab/>
        <w:t>+ Bạn gái bên trái có 3 chong chóng – Lấy ra 3 que tính</w:t>
      </w:r>
      <w:r w:rsidR="008550E2" w:rsidRPr="00C902F6">
        <w:rPr>
          <w:lang w:val="nl-NL"/>
        </w:rPr>
        <w:t>.</w:t>
      </w:r>
    </w:p>
    <w:p w14:paraId="431E6E02" w14:textId="73B6D19E" w:rsidR="00C4573C" w:rsidRDefault="00C4573C" w:rsidP="009843DB">
      <w:pPr>
        <w:tabs>
          <w:tab w:val="left" w:pos="709"/>
          <w:tab w:val="num" w:pos="858"/>
        </w:tabs>
        <w:ind w:firstLine="345"/>
        <w:jc w:val="both"/>
        <w:rPr>
          <w:lang w:val="nl-NL"/>
        </w:rPr>
      </w:pPr>
      <w:r>
        <w:rPr>
          <w:lang w:val="nl-NL"/>
        </w:rPr>
        <w:tab/>
        <w:t>+ Bạn gái bên phải có 1 chong chóng – Lấy thêm 1 que tính.</w:t>
      </w:r>
    </w:p>
    <w:p w14:paraId="3326EBA9" w14:textId="77777777" w:rsidR="00B35C00" w:rsidRDefault="00C4573C" w:rsidP="00C4573C">
      <w:pPr>
        <w:pStyle w:val="ListParagraph"/>
        <w:numPr>
          <w:ilvl w:val="0"/>
          <w:numId w:val="20"/>
        </w:numPr>
        <w:tabs>
          <w:tab w:val="left" w:pos="709"/>
          <w:tab w:val="num" w:pos="858"/>
        </w:tabs>
        <w:jc w:val="both"/>
        <w:rPr>
          <w:lang w:val="nl-NL"/>
        </w:rPr>
      </w:pPr>
      <w:r w:rsidRPr="00C4573C">
        <w:rPr>
          <w:lang w:val="nl-NL"/>
        </w:rPr>
        <w:t>Để biết có tất c</w:t>
      </w:r>
      <w:r>
        <w:rPr>
          <w:lang w:val="nl-NL"/>
        </w:rPr>
        <w:t xml:space="preserve">ả bao nhiêu chong chóng (que tính) ta thực hiện phép cộng: </w:t>
      </w:r>
    </w:p>
    <w:p w14:paraId="5131A506" w14:textId="30E3DDCF" w:rsidR="00C4573C" w:rsidRDefault="00B35C00" w:rsidP="00B35C00">
      <w:pPr>
        <w:tabs>
          <w:tab w:val="left" w:pos="709"/>
          <w:tab w:val="num" w:pos="858"/>
        </w:tabs>
        <w:jc w:val="both"/>
        <w:rPr>
          <w:lang w:val="nl-NL"/>
        </w:rPr>
      </w:pPr>
      <w:r w:rsidRPr="00B35C00">
        <w:rPr>
          <w:lang w:val="nl-NL"/>
        </w:rPr>
        <w:t>3 + 1.</w:t>
      </w:r>
    </w:p>
    <w:p w14:paraId="30C11AED" w14:textId="78B1753E" w:rsidR="00B35C00" w:rsidRDefault="00B35C00" w:rsidP="00B35C00">
      <w:pPr>
        <w:pStyle w:val="ListParagraph"/>
        <w:numPr>
          <w:ilvl w:val="0"/>
          <w:numId w:val="20"/>
        </w:numPr>
        <w:tabs>
          <w:tab w:val="left" w:pos="709"/>
          <w:tab w:val="num" w:pos="858"/>
        </w:tabs>
        <w:jc w:val="both"/>
        <w:rPr>
          <w:lang w:val="nl-NL"/>
        </w:rPr>
      </w:pPr>
      <w:r>
        <w:rPr>
          <w:lang w:val="nl-NL"/>
        </w:rPr>
        <w:t>HS đếm trên que tính và nêu kết quả: 3 + 1 = 4.</w:t>
      </w:r>
    </w:p>
    <w:p w14:paraId="4AEBB938" w14:textId="284DCE67" w:rsidR="00B35C00" w:rsidRPr="00B35C00" w:rsidRDefault="00B35C00" w:rsidP="00B35C00">
      <w:pPr>
        <w:pStyle w:val="ListParagraph"/>
        <w:numPr>
          <w:ilvl w:val="0"/>
          <w:numId w:val="20"/>
        </w:numPr>
        <w:tabs>
          <w:tab w:val="left" w:pos="709"/>
          <w:tab w:val="num" w:pos="858"/>
        </w:tabs>
        <w:jc w:val="both"/>
        <w:rPr>
          <w:lang w:val="nl-NL"/>
        </w:rPr>
      </w:pPr>
      <w:r>
        <w:rPr>
          <w:lang w:val="nl-NL"/>
        </w:rPr>
        <w:t>HS thực hiện tương tự với hình vẽ chim bay.</w:t>
      </w:r>
    </w:p>
    <w:p w14:paraId="10FBDF3D" w14:textId="7F866314" w:rsidR="00E63F3C" w:rsidRPr="00C4573C" w:rsidRDefault="00B71C8E" w:rsidP="009843DB">
      <w:pPr>
        <w:tabs>
          <w:tab w:val="left" w:pos="709"/>
          <w:tab w:val="num" w:pos="858"/>
        </w:tabs>
        <w:ind w:firstLine="345"/>
        <w:jc w:val="both"/>
        <w:rPr>
          <w:lang w:val="nl-NL"/>
        </w:rPr>
      </w:pPr>
      <w:r w:rsidRPr="00C4573C">
        <w:rPr>
          <w:lang w:val="nl-NL"/>
        </w:rPr>
        <w:tab/>
      </w:r>
      <w:r w:rsidR="00FD3139">
        <w:rPr>
          <w:lang w:val="nl-NL"/>
        </w:rPr>
        <w:t xml:space="preserve">Ngoài ra, đối với dạng bài Hình thành bảng cộng, trừ, một đồ dùng cần thiết, không thể thiếu mà GV cần chuẩn bị sẵn đó là các thẻ phép tính. Sau khi tìm kết quả các phép tính, các em sẽ sắp xếp các thẻ phép tính theo một quy tắc </w:t>
      </w:r>
      <w:r w:rsidR="003A4A87">
        <w:rPr>
          <w:lang w:val="nl-NL"/>
        </w:rPr>
        <w:t>nhất định để tạo thành bảng cộng, bảng trừ sau đó học thuộc.</w:t>
      </w:r>
    </w:p>
    <w:p w14:paraId="7785C780" w14:textId="04F08C36" w:rsidR="00F70AE1" w:rsidRPr="00EA7E99" w:rsidRDefault="00CA586C" w:rsidP="00CA586C">
      <w:pPr>
        <w:tabs>
          <w:tab w:val="left" w:pos="709"/>
          <w:tab w:val="num" w:pos="858"/>
        </w:tabs>
        <w:ind w:firstLine="345"/>
        <w:jc w:val="both"/>
        <w:rPr>
          <w:b/>
          <w:i/>
          <w:iCs/>
          <w:lang w:val="nl-NL"/>
        </w:rPr>
      </w:pPr>
      <w:r w:rsidRPr="00C4573C">
        <w:rPr>
          <w:b/>
          <w:i/>
          <w:lang w:val="nl-NL"/>
        </w:rPr>
        <w:tab/>
      </w:r>
      <w:r w:rsidR="00E63F3C" w:rsidRPr="00EA7E99">
        <w:rPr>
          <w:b/>
          <w:i/>
          <w:lang w:val="nl-NL"/>
        </w:rPr>
        <w:t>8</w:t>
      </w:r>
      <w:r w:rsidR="007423A5" w:rsidRPr="00EA7E99">
        <w:rPr>
          <w:b/>
          <w:lang w:val="nl-NL"/>
        </w:rPr>
        <w:t xml:space="preserve">. </w:t>
      </w:r>
      <w:r w:rsidR="00F70AE1" w:rsidRPr="00EA7E99">
        <w:rPr>
          <w:b/>
          <w:i/>
          <w:iCs/>
          <w:lang w:val="nl-NL"/>
        </w:rPr>
        <w:t>Ứng dụng công nghệ thông tin, khai thác nguồn học liệu điện tử sẵn có.</w:t>
      </w:r>
    </w:p>
    <w:p w14:paraId="33A56DB1" w14:textId="77777777" w:rsidR="003D6C75" w:rsidRPr="00EA7E99" w:rsidRDefault="003D6C75" w:rsidP="003D6C75">
      <w:pPr>
        <w:ind w:firstLine="720"/>
        <w:jc w:val="both"/>
        <w:rPr>
          <w:rFonts w:eastAsia="Calibri"/>
          <w:b/>
          <w:i/>
          <w:iCs/>
          <w:color w:val="000000"/>
          <w:lang w:val="nl-NL"/>
        </w:rPr>
      </w:pPr>
      <w:r w:rsidRPr="00EA7E99">
        <w:rPr>
          <w:rFonts w:eastAsia="Calibri"/>
          <w:color w:val="000000"/>
          <w:lang w:val="nl-NL"/>
        </w:rPr>
        <w:t>Thời đại 4.0 với sự bùng nổ về công nghệ thông tin, việc ứng dụng công nghệ</w:t>
      </w:r>
    </w:p>
    <w:p w14:paraId="6C6DED4C" w14:textId="77777777" w:rsidR="003D6C75" w:rsidRPr="00EA7E99" w:rsidRDefault="003D6C75" w:rsidP="003D6C75">
      <w:pPr>
        <w:jc w:val="both"/>
        <w:rPr>
          <w:rFonts w:eastAsia="Calibri"/>
          <w:color w:val="000000"/>
          <w:lang w:val="nl-NL"/>
        </w:rPr>
      </w:pPr>
      <w:r w:rsidRPr="00EA7E99">
        <w:rPr>
          <w:rFonts w:eastAsia="Calibri"/>
          <w:color w:val="000000"/>
          <w:lang w:val="nl-NL"/>
        </w:rPr>
        <w:t>thông tin vào quá trình dạy học là một điều tất yếu. Việc ứng dụng công nghệ thông</w:t>
      </w:r>
    </w:p>
    <w:p w14:paraId="5035802F" w14:textId="77777777" w:rsidR="003D6C75" w:rsidRPr="00EA7E99" w:rsidRDefault="003D6C75" w:rsidP="003D6C75">
      <w:pPr>
        <w:jc w:val="both"/>
        <w:rPr>
          <w:rFonts w:eastAsia="Calibri"/>
          <w:color w:val="000000"/>
          <w:lang w:val="nl-NL"/>
        </w:rPr>
      </w:pPr>
      <w:r w:rsidRPr="00EA7E99">
        <w:rPr>
          <w:rFonts w:eastAsia="Calibri"/>
          <w:color w:val="000000"/>
          <w:lang w:val="nl-NL"/>
        </w:rPr>
        <w:t>tin giúp bài giảng thêm sinh động, cung cấp được nhiều thông tin cho học sinh, gây</w:t>
      </w:r>
    </w:p>
    <w:p w14:paraId="2F83636A" w14:textId="77777777" w:rsidR="003D6C75" w:rsidRPr="00EA7E99" w:rsidRDefault="003D6C75" w:rsidP="003D6C75">
      <w:pPr>
        <w:jc w:val="both"/>
        <w:rPr>
          <w:rFonts w:eastAsia="Calibri"/>
          <w:color w:val="000000"/>
          <w:lang w:val="nl-NL"/>
        </w:rPr>
      </w:pPr>
      <w:r w:rsidRPr="00EA7E99">
        <w:rPr>
          <w:rFonts w:eastAsia="Calibri"/>
          <w:color w:val="000000"/>
          <w:lang w:val="nl-NL"/>
        </w:rPr>
        <w:lastRenderedPageBreak/>
        <w:t>được hứng thú cho các em, đồng thời giúp các em tiếp nhận được tri thức hiện đại.</w:t>
      </w:r>
    </w:p>
    <w:p w14:paraId="5102559D" w14:textId="77777777" w:rsidR="00B61B42" w:rsidRPr="00EA7E99" w:rsidRDefault="003D6C75" w:rsidP="00B61B42">
      <w:pPr>
        <w:shd w:val="clear" w:color="auto" w:fill="FFFFFF"/>
        <w:ind w:firstLine="720"/>
        <w:contextualSpacing/>
        <w:jc w:val="both"/>
        <w:rPr>
          <w:color w:val="000000"/>
          <w:shd w:val="clear" w:color="auto" w:fill="FFFFFF"/>
          <w:lang w:val="nl-NL" w:eastAsia="en-GB"/>
        </w:rPr>
      </w:pPr>
      <w:r w:rsidRPr="00EA7E99">
        <w:rPr>
          <w:color w:val="000000"/>
          <w:lang w:val="nl-NL" w:eastAsia="en-GB"/>
        </w:rPr>
        <w:t xml:space="preserve">Một trong những định hướng đổi mới phương pháp dạy học theo hướng tích cực là ứng dụng công nghệ thông tin vào dạy học, điển hình là sử dụng giáo án điện tử. Áp dụng chương trình mới, mỗi lớp đã được trang bị một ti vi thông minh, thuận tiện cho việc trình chiếu giáo án điện tử của giáo viên. Đặc biệt, các tác giả bộ sách Cánh Diều đã có sự đầu tư về nguồn tài liệu điện tử như: sách bản mềm, giáo án điện tử thông qua kênh học liệu điện tử http://hoc10.vn dễ dàng đăng nhập, tra cứu và sử dụng, tạo điều kiện thuận lợi cho việc ứng dụng công nghệ thông tin vào dạy học của giáo viên. </w:t>
      </w:r>
      <w:r w:rsidR="00B61B42" w:rsidRPr="00EA7E99">
        <w:rPr>
          <w:color w:val="000000"/>
          <w:lang w:val="nl-NL" w:eastAsia="en-GB"/>
        </w:rPr>
        <w:t>Cụ thể: Giáo viên khai thác nguồn học liệu điện tử, đặc biệt là tranh ảnh cho học sinh quan sát, hướng dẫn làm bài tập, tổ chức các trò chơi ngay trên học liệu; thiết kế bài giảng, trò chơi trên phần mềm PowerPoint,…</w:t>
      </w:r>
      <w:r w:rsidR="00B61B42" w:rsidRPr="00EA7E99">
        <w:rPr>
          <w:color w:val="000000"/>
          <w:shd w:val="clear" w:color="auto" w:fill="FFFFFF"/>
          <w:lang w:val="nl-NL" w:eastAsia="en-GB"/>
        </w:rPr>
        <w:t xml:space="preserve"> </w:t>
      </w:r>
    </w:p>
    <w:p w14:paraId="649544C9" w14:textId="77777777" w:rsidR="003D6C75" w:rsidRPr="00EA7E99" w:rsidRDefault="003D6C75" w:rsidP="003D6C75">
      <w:pPr>
        <w:shd w:val="clear" w:color="auto" w:fill="FFFFFF"/>
        <w:ind w:firstLine="720"/>
        <w:contextualSpacing/>
        <w:jc w:val="both"/>
        <w:rPr>
          <w:color w:val="000000"/>
          <w:lang w:val="nl-NL" w:eastAsia="en-GB"/>
        </w:rPr>
      </w:pPr>
      <w:r w:rsidRPr="00EA7E99">
        <w:rPr>
          <w:color w:val="000000"/>
          <w:lang w:val="nl-NL" w:eastAsia="en-GB"/>
        </w:rPr>
        <w:t>Ngày nay, giáo án điện tử được sử dụng rất phổ biến bởi những tiện ích mà nó đem lại nhưng làm thế nào để mỗi giáo án điện tử có chất lượng, thực sự phát huy được hiệu quả, góp phần tạo hứng thú cho học sinh trong mỗi giờ học mà không gây sự nhàm chán thì cần sự sáng tạo, sự đầu tư nghiêm túc của giáo viên. Bởi vậy, tôi luôn đầu tư thời gian, công sức, trí tuệ cho mỗi bài soạn, sử dụng một cách linh hoạt</w:t>
      </w:r>
    </w:p>
    <w:p w14:paraId="11AFB82F" w14:textId="6BBF8063" w:rsidR="00CA586C" w:rsidRPr="00EA7E99" w:rsidRDefault="003D6C75" w:rsidP="00B61B42">
      <w:pPr>
        <w:shd w:val="clear" w:color="auto" w:fill="FFFFFF"/>
        <w:contextualSpacing/>
        <w:jc w:val="both"/>
        <w:rPr>
          <w:color w:val="000000"/>
          <w:lang w:val="nl-NL" w:eastAsia="en-GB"/>
        </w:rPr>
      </w:pPr>
      <w:r w:rsidRPr="00EA7E99">
        <w:rPr>
          <w:color w:val="000000"/>
          <w:lang w:val="nl-NL" w:eastAsia="en-GB"/>
        </w:rPr>
        <w:t>và phong phú các hiệu ứng.</w:t>
      </w:r>
      <w:r w:rsidR="00CA586C" w:rsidRPr="00CA586C">
        <w:rPr>
          <w:color w:val="000000"/>
          <w:lang w:val="nl-NL"/>
        </w:rPr>
        <w:t>   </w:t>
      </w:r>
    </w:p>
    <w:p w14:paraId="1D399BA6" w14:textId="77777777" w:rsidR="00CA586C" w:rsidRPr="00CA586C" w:rsidRDefault="00CA586C" w:rsidP="00CA586C">
      <w:pPr>
        <w:shd w:val="clear" w:color="auto" w:fill="FFFFFF"/>
        <w:ind w:firstLine="720"/>
        <w:jc w:val="both"/>
        <w:rPr>
          <w:color w:val="0A0A0A"/>
          <w:lang w:val="nl-NL"/>
        </w:rPr>
      </w:pPr>
      <w:r w:rsidRPr="00CA586C">
        <w:rPr>
          <w:color w:val="000000"/>
          <w:lang w:val="nl-NL"/>
        </w:rPr>
        <w:t xml:space="preserve">Cái được lớn nhất mà mỗi tiết dạy bằng giáo án điện tử mang lại chính là một lượng lớn kiến thức, hình ảnh trực quan sinh động được chuyển tải đến các em. Bài học sẽ trở nên sinh động hơn, thu hút sự chú ý của học sinh do có nhiều hình ảnh minh họa sống động, cụ thể với tranh ảnh phong phú bắt mắt, bài hát vui nhộn… hoặc sơ đồ khái quát hoá nội dung bài học. Giáo viên sẽ tiết kiệm được nhiều thời gian, học sinh thì lại dễ tiếp thu bài học, số lượng làm bài cá nhân được tăng lên nhiều, tiết học cũng để lại ấn tượng sâu sắc trong tâm trí các em hơn. Mỗi giờ lên lớp giáo viên không còn </w:t>
      </w:r>
      <w:r w:rsidRPr="00CA586C">
        <w:rPr>
          <w:color w:val="000000"/>
          <w:lang w:val="nl-NL"/>
        </w:rPr>
        <w:lastRenderedPageBreak/>
        <w:t>là người độc diễn, mà thay vào đó học sinh được tiếp cận với nhiều nguồn tư liệu phong phú. Nhờ đó tiết học không còn khô cứng, mang tính áp đặt, giáo điều.</w:t>
      </w:r>
    </w:p>
    <w:p w14:paraId="4614E81A" w14:textId="0821B606" w:rsidR="00CA586C" w:rsidRDefault="00CA586C" w:rsidP="00CA586C">
      <w:pPr>
        <w:shd w:val="clear" w:color="auto" w:fill="FFFFFF"/>
        <w:jc w:val="both"/>
        <w:rPr>
          <w:color w:val="000000"/>
          <w:lang w:val="nl-NL"/>
        </w:rPr>
      </w:pPr>
      <w:r w:rsidRPr="00CA586C">
        <w:rPr>
          <w:color w:val="000000"/>
          <w:lang w:val="nl-NL"/>
        </w:rPr>
        <w:t xml:space="preserve">        +  Đối với dạng bài cung cấp kiến thức mới: </w:t>
      </w:r>
      <w:r w:rsidR="009B7FE3">
        <w:rPr>
          <w:color w:val="000000"/>
          <w:lang w:val="nl-NL"/>
        </w:rPr>
        <w:t>Thay bằng những hình ảnh tĩnh, khô cứng, GV có thể thay bằng những video tình huống thể hiện rõ sự thêm vào (ném bóng vào rổ, con ong bay tới, đổ thêm cá vào bể,...) hay bớt đi (chú chim bay đi, trứng nở, quả rụng xuống, thỏ ăn cà rốt,...)</w:t>
      </w:r>
      <w:r w:rsidR="00001B31">
        <w:rPr>
          <w:color w:val="000000"/>
          <w:lang w:val="nl-NL"/>
        </w:rPr>
        <w:t xml:space="preserve"> sẽ giúp HS dễ hình dung, hiểu bản chất của phép cộng là thêm vào, phép trừ là bớt đi. Từ đó, các em viết đúng phép tính và tìm kết quả một cách dễ dàng hơn.</w:t>
      </w:r>
    </w:p>
    <w:p w14:paraId="1050B3D6" w14:textId="48F5F1E2" w:rsidR="003721AC" w:rsidRPr="00CA586C" w:rsidRDefault="00A14B8E" w:rsidP="00CA586C">
      <w:pPr>
        <w:shd w:val="clear" w:color="auto" w:fill="FFFFFF"/>
        <w:jc w:val="both"/>
        <w:rPr>
          <w:color w:val="0A0A0A"/>
          <w:lang w:val="nl-NL"/>
        </w:rPr>
      </w:pPr>
      <w:r>
        <w:rPr>
          <w:noProof/>
          <w:lang w:val="vi-VN" w:eastAsia="vi-VN"/>
        </w:rPr>
        <w:drawing>
          <wp:inline distT="0" distB="0" distL="0" distR="0" wp14:anchorId="3A86B52B" wp14:editId="5579595F">
            <wp:extent cx="3067050" cy="1676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7050" cy="1676400"/>
                    </a:xfrm>
                    <a:prstGeom prst="rect">
                      <a:avLst/>
                    </a:prstGeom>
                    <a:noFill/>
                    <a:ln>
                      <a:noFill/>
                    </a:ln>
                  </pic:spPr>
                </pic:pic>
              </a:graphicData>
            </a:graphic>
          </wp:inline>
        </w:drawing>
      </w:r>
      <w:r w:rsidR="003721AC" w:rsidRPr="003721AC">
        <w:rPr>
          <w:noProof/>
        </w:rPr>
        <w:t xml:space="preserve"> </w:t>
      </w:r>
      <w:r w:rsidR="003721AC">
        <w:rPr>
          <w:noProof/>
          <w:lang w:val="vi-VN" w:eastAsia="vi-VN"/>
        </w:rPr>
        <w:drawing>
          <wp:inline distT="0" distB="0" distL="0" distR="0" wp14:anchorId="02B014F2" wp14:editId="4191C063">
            <wp:extent cx="2790825" cy="1647825"/>
            <wp:effectExtent l="0" t="0" r="9525" b="9525"/>
            <wp:docPr id="1" name="Picture 1" descr="Nội dung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ội dung sli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1012" cy="1647935"/>
                    </a:xfrm>
                    <a:prstGeom prst="rect">
                      <a:avLst/>
                    </a:prstGeom>
                    <a:noFill/>
                    <a:ln>
                      <a:noFill/>
                    </a:ln>
                  </pic:spPr>
                </pic:pic>
              </a:graphicData>
            </a:graphic>
          </wp:inline>
        </w:drawing>
      </w:r>
    </w:p>
    <w:p w14:paraId="2B18FB26" w14:textId="33DDE358" w:rsidR="00CA586C" w:rsidRPr="00CA586C" w:rsidRDefault="00CA586C" w:rsidP="00CA586C">
      <w:pPr>
        <w:shd w:val="clear" w:color="auto" w:fill="FFFFFF"/>
        <w:jc w:val="both"/>
        <w:rPr>
          <w:color w:val="0A0A0A"/>
          <w:lang w:val="nl-NL"/>
        </w:rPr>
      </w:pPr>
      <w:r w:rsidRPr="00CA586C">
        <w:rPr>
          <w:color w:val="000000"/>
          <w:lang w:val="nl-NL"/>
        </w:rPr>
        <w:t xml:space="preserve">        +  Đối với dạng bài luyện tập thực hành: </w:t>
      </w:r>
      <w:r w:rsidR="00B61B42">
        <w:rPr>
          <w:color w:val="000000"/>
          <w:lang w:val="nl-NL"/>
        </w:rPr>
        <w:t xml:space="preserve">GV chiếu nội dung bài tập lên ti vi, vừa giúp GV tiết kiệm thời gian chép bài tập lên bảng, vừa tiết kiệm chi phí là phiếu bài tập. Sau khi học sinh làm bài xong, GV có thể chụp bài làm của HS và chiếu lên ti vi cho cả lớp quan sát, nhận xét cũng sẽ tiết kiệm được nhiều thời gian, chiếu được nhiều bài của HS hơn. Do đó, nhiều em được nhận xét, chữa bài hơn, kĩ năng trình bày bài của các em cũng được uốn nắn nhiều hơn. </w:t>
      </w:r>
    </w:p>
    <w:p w14:paraId="2E8F19DF" w14:textId="2F436250" w:rsidR="009B7FE3" w:rsidRPr="003D6C75" w:rsidRDefault="00CA586C" w:rsidP="00395DB3">
      <w:pPr>
        <w:shd w:val="clear" w:color="auto" w:fill="FFFFFF"/>
        <w:spacing w:after="120"/>
        <w:ind w:firstLine="720"/>
        <w:contextualSpacing/>
        <w:jc w:val="both"/>
        <w:rPr>
          <w:color w:val="000000"/>
          <w:lang w:val="nl-NL" w:eastAsia="en-GB"/>
        </w:rPr>
      </w:pPr>
      <w:r w:rsidRPr="00CA586C">
        <w:rPr>
          <w:color w:val="000000"/>
          <w:lang w:val="nl-NL"/>
        </w:rPr>
        <w:t xml:space="preserve">     +  Đối với việc củng cố bài dạy: </w:t>
      </w:r>
      <w:r w:rsidR="00B61B42">
        <w:rPr>
          <w:color w:val="000000"/>
          <w:lang w:val="nl-NL"/>
        </w:rPr>
        <w:t xml:space="preserve">GV thiết kế những trò chơi trên powerpoint với những hình thức phong phú, đa dạng </w:t>
      </w:r>
      <w:r w:rsidR="009B7FE3">
        <w:rPr>
          <w:color w:val="000000"/>
          <w:lang w:val="nl-NL"/>
        </w:rPr>
        <w:t xml:space="preserve">kết hợp với những hiệu ứng </w:t>
      </w:r>
      <w:r w:rsidR="009B7FE3" w:rsidRPr="009B7FE3">
        <w:rPr>
          <w:color w:val="000000"/>
          <w:lang w:val="nl-NL" w:eastAsia="en-GB"/>
        </w:rPr>
        <w:t>âm thanh</w:t>
      </w:r>
      <w:r w:rsidR="009B7FE3" w:rsidRPr="003D6C75">
        <w:rPr>
          <w:color w:val="000000"/>
          <w:lang w:val="nl-NL" w:eastAsia="en-GB"/>
        </w:rPr>
        <w:t xml:space="preserve"> </w:t>
      </w:r>
      <w:r w:rsidR="009B7FE3" w:rsidRPr="009B7FE3">
        <w:rPr>
          <w:color w:val="000000"/>
          <w:lang w:val="nl-NL" w:eastAsia="en-GB"/>
        </w:rPr>
        <w:t>sinh động</w:t>
      </w:r>
      <w:r w:rsidR="009B7FE3" w:rsidRPr="003D6C75">
        <w:rPr>
          <w:color w:val="000000"/>
          <w:lang w:val="nl-NL" w:eastAsia="en-GB"/>
        </w:rPr>
        <w:t xml:space="preserve"> như tiếng chuông, tiếng vỗ tay,…</w:t>
      </w:r>
      <w:r w:rsidR="009B7FE3" w:rsidRPr="009B7FE3">
        <w:rPr>
          <w:color w:val="000000"/>
          <w:lang w:val="nl-NL" w:eastAsia="en-GB"/>
        </w:rPr>
        <w:t xml:space="preserve"> </w:t>
      </w:r>
      <w:r w:rsidR="009B7FE3" w:rsidRPr="003D6C75">
        <w:rPr>
          <w:color w:val="000000"/>
          <w:lang w:val="nl-NL" w:eastAsia="en-GB"/>
        </w:rPr>
        <w:t xml:space="preserve">sẽ giúp học sinh </w:t>
      </w:r>
      <w:r w:rsidR="009B7FE3" w:rsidRPr="009B7FE3">
        <w:rPr>
          <w:color w:val="000000"/>
          <w:lang w:val="nl-NL" w:eastAsia="en-GB"/>
        </w:rPr>
        <w:t>hứng thú với tiết học, tập trung, chú ý vào bài giảng hơn</w:t>
      </w:r>
      <w:r w:rsidR="009B7FE3" w:rsidRPr="003D6C75">
        <w:rPr>
          <w:color w:val="000000"/>
          <w:lang w:val="nl-NL" w:eastAsia="en-GB"/>
        </w:rPr>
        <w:t xml:space="preserve">. </w:t>
      </w:r>
      <w:r w:rsidR="009B7FE3">
        <w:rPr>
          <w:color w:val="000000"/>
          <w:lang w:val="nl-NL" w:eastAsia="en-GB"/>
        </w:rPr>
        <w:t>Từ đó, các em sẽ khắc sâu kiến thức hơn.</w:t>
      </w:r>
    </w:p>
    <w:p w14:paraId="0DF4133D" w14:textId="119166F2" w:rsidR="00F70AE1" w:rsidRPr="00CA586C" w:rsidRDefault="00A14B8E" w:rsidP="00CA586C">
      <w:pPr>
        <w:tabs>
          <w:tab w:val="left" w:pos="709"/>
          <w:tab w:val="num" w:pos="858"/>
        </w:tabs>
        <w:ind w:firstLine="345"/>
        <w:jc w:val="both"/>
        <w:rPr>
          <w:bCs/>
        </w:rPr>
      </w:pPr>
      <w:r>
        <w:rPr>
          <w:noProof/>
          <w:lang w:val="vi-VN" w:eastAsia="vi-VN"/>
        </w:rPr>
        <w:lastRenderedPageBreak/>
        <w:drawing>
          <wp:inline distT="0" distB="0" distL="0" distR="0" wp14:anchorId="7C27D310" wp14:editId="617E8BD4">
            <wp:extent cx="4810125" cy="22669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0686" t="15885" r="8772" b="5825"/>
                    <a:stretch/>
                  </pic:blipFill>
                  <pic:spPr bwMode="auto">
                    <a:xfrm>
                      <a:off x="0" y="0"/>
                      <a:ext cx="4810125" cy="2266950"/>
                    </a:xfrm>
                    <a:prstGeom prst="rect">
                      <a:avLst/>
                    </a:prstGeom>
                    <a:noFill/>
                    <a:ln>
                      <a:noFill/>
                    </a:ln>
                    <a:extLst>
                      <a:ext uri="{53640926-AAD7-44D8-BBD7-CCE9431645EC}">
                        <a14:shadowObscured xmlns:a14="http://schemas.microsoft.com/office/drawing/2010/main"/>
                      </a:ext>
                    </a:extLst>
                  </pic:spPr>
                </pic:pic>
              </a:graphicData>
            </a:graphic>
          </wp:inline>
        </w:drawing>
      </w:r>
    </w:p>
    <w:p w14:paraId="7E6A93EB" w14:textId="77777777" w:rsidR="00B21FE7" w:rsidRDefault="00343868" w:rsidP="00B21FE7">
      <w:pPr>
        <w:tabs>
          <w:tab w:val="left" w:pos="709"/>
          <w:tab w:val="num" w:pos="858"/>
        </w:tabs>
        <w:spacing w:before="120"/>
        <w:ind w:firstLine="346"/>
        <w:jc w:val="both"/>
        <w:rPr>
          <w:b/>
          <w:lang w:val="fr-FR"/>
        </w:rPr>
      </w:pPr>
      <w:r>
        <w:rPr>
          <w:b/>
          <w:lang w:val="fr-FR"/>
        </w:rPr>
        <w:tab/>
      </w:r>
    </w:p>
    <w:p w14:paraId="29AFE43A" w14:textId="59B98BC4" w:rsidR="007423A5" w:rsidRPr="00B21FE7" w:rsidRDefault="00F70AE1" w:rsidP="00B21FE7">
      <w:pPr>
        <w:tabs>
          <w:tab w:val="left" w:pos="709"/>
          <w:tab w:val="num" w:pos="858"/>
        </w:tabs>
        <w:spacing w:before="120"/>
        <w:ind w:firstLine="346"/>
        <w:jc w:val="both"/>
        <w:rPr>
          <w:b/>
          <w:lang w:val="fr-FR"/>
        </w:rPr>
      </w:pPr>
      <w:r>
        <w:rPr>
          <w:b/>
          <w:lang w:val="fr-FR"/>
        </w:rPr>
        <w:t xml:space="preserve">9. </w:t>
      </w:r>
      <w:r w:rsidR="00D27ECD" w:rsidRPr="007423A5">
        <w:rPr>
          <w:b/>
          <w:i/>
          <w:iCs/>
          <w:lang w:val="vi-VN"/>
        </w:rPr>
        <w:t>Vận dụng linh hoạt các phương pháp dạy học.</w:t>
      </w:r>
    </w:p>
    <w:p w14:paraId="5BD36055" w14:textId="77777777" w:rsidR="007423A5" w:rsidRPr="00C902F6" w:rsidRDefault="007423A5" w:rsidP="009843DB">
      <w:pPr>
        <w:ind w:firstLine="720"/>
        <w:jc w:val="both"/>
        <w:rPr>
          <w:lang w:val="vi-VN"/>
        </w:rPr>
      </w:pPr>
      <w:r w:rsidRPr="00C902F6">
        <w:rPr>
          <w:lang w:val="vi-VN"/>
        </w:rPr>
        <w:t>Đổi mới phương pháp dạy học vẫn là điểm nhấn chủ yếu nhất trong chương trình môn Toán. GV cần chú ý:</w:t>
      </w:r>
    </w:p>
    <w:p w14:paraId="57237FDC" w14:textId="77777777" w:rsidR="007423A5" w:rsidRPr="00C902F6" w:rsidRDefault="007423A5" w:rsidP="009843DB">
      <w:pPr>
        <w:ind w:firstLine="720"/>
        <w:jc w:val="both"/>
        <w:rPr>
          <w:lang w:val="vi-VN"/>
        </w:rPr>
      </w:pPr>
      <w:r w:rsidRPr="00C902F6">
        <w:rPr>
          <w:lang w:val="vi-VN"/>
        </w:rPr>
        <w:t>- Tổ chức quá trình dạy học theo hướng kiến tạo, phù hợp với tiến trình nhận thức, năng lực nhận thức, cách thức học tập khác nhau của từng cá nhân học sinh tạo điều kiện giúp người học phát huy tính tích cực, độc lập, phát triển các năng lực chung và năng lực toán học.</w:t>
      </w:r>
    </w:p>
    <w:p w14:paraId="07ECF2BE" w14:textId="77777777" w:rsidR="007423A5" w:rsidRPr="00C902F6" w:rsidRDefault="007423A5" w:rsidP="009843DB">
      <w:pPr>
        <w:ind w:firstLine="720"/>
        <w:jc w:val="both"/>
        <w:rPr>
          <w:lang w:val="vi-VN"/>
        </w:rPr>
      </w:pPr>
      <w:r w:rsidRPr="00C902F6">
        <w:rPr>
          <w:lang w:val="vi-VN"/>
        </w:rPr>
        <w:t>- Linh hoạt trong việc vận dụng các phương pháp, kĩ thuật dạy học tích cực,… Kết hợp các hoạt động dạy học trong lớp với hoạt động thực hành, trải nghiệm. Khuyến khích sử dụng các phương tiện nghe nhìn phương tiện kỹ thuật hiện đại hỗ trợ quá trình dạy học; đồng thời coi trọng việc sử dụng các phương tiện truyền thống.</w:t>
      </w:r>
    </w:p>
    <w:p w14:paraId="28291201" w14:textId="77777777" w:rsidR="007423A5" w:rsidRPr="00C902F6" w:rsidRDefault="007423A5" w:rsidP="009843DB">
      <w:pPr>
        <w:ind w:firstLine="720"/>
        <w:jc w:val="both"/>
        <w:rPr>
          <w:color w:val="000000"/>
          <w:lang w:val="vi-VN"/>
        </w:rPr>
      </w:pPr>
      <w:r w:rsidRPr="00C902F6">
        <w:rPr>
          <w:color w:val="000000"/>
          <w:lang w:val="vi-VN"/>
        </w:rPr>
        <w:lastRenderedPageBreak/>
        <w:t>Quá trình dạy học Toán 1 không phải là một quá trình áp đặt cứng nhắc mà là một quá trình linh hoạt và có tính mở. GV cần căn cứ vào đặc điểm của học sinh, điều kiện hoàn cảnh cụ thể của từng lớp để chủ động lựa chọn hay tiến hành những điều chỉnh hoặc bổ sung cụ thể về nội dung, phương pháp và hình thức tổ chức dạy học. Tuy nhiên việc điều chỉnh phải trên cơ sở đảm bảo yêu cầu cần đạt của chương trình môn toán (với kiến thức, kỹ năng cơ bản, trọng tâm trong mỗi bài học); nội dung điều chỉnh phải phù hợp với thực tế đời sống, với truyền thống văn hóa của cộng đồng dân cư nơi học sinh sinh sống, phù hợp với đặc điểm và trình độ học sinh trong lớp học.</w:t>
      </w:r>
    </w:p>
    <w:p w14:paraId="4AA485EE" w14:textId="77777777" w:rsidR="007423A5" w:rsidRPr="00C902F6" w:rsidRDefault="007423A5" w:rsidP="009843DB">
      <w:pPr>
        <w:ind w:firstLine="720"/>
        <w:jc w:val="both"/>
        <w:rPr>
          <w:i/>
          <w:iCs/>
          <w:color w:val="000000"/>
          <w:lang w:val="vi-VN"/>
        </w:rPr>
      </w:pPr>
      <w:r w:rsidRPr="00C902F6">
        <w:rPr>
          <w:i/>
          <w:iCs/>
          <w:color w:val="000000"/>
          <w:lang w:val="vi-VN"/>
        </w:rPr>
        <w:t>Một số phương pháp dạy học sử dụng trong môn Toán:</w:t>
      </w:r>
    </w:p>
    <w:p w14:paraId="24B2E5F0" w14:textId="77777777" w:rsidR="009739BA" w:rsidRPr="00C902F6" w:rsidRDefault="009739BA" w:rsidP="009739BA">
      <w:pPr>
        <w:pStyle w:val="Heading3"/>
        <w:shd w:val="clear" w:color="auto" w:fill="FFFFFF"/>
        <w:spacing w:before="0" w:after="0"/>
        <w:ind w:firstLine="720"/>
        <w:textAlignment w:val="baseline"/>
        <w:rPr>
          <w:rFonts w:ascii="Times New Roman" w:hAnsi="Times New Roman"/>
          <w:b w:val="0"/>
          <w:color w:val="000000"/>
          <w:spacing w:val="3"/>
          <w:sz w:val="28"/>
          <w:szCs w:val="28"/>
          <w:lang w:val="vi-VN"/>
        </w:rPr>
      </w:pPr>
      <w:r w:rsidRPr="00C902F6">
        <w:rPr>
          <w:rFonts w:ascii="Times New Roman" w:hAnsi="Times New Roman"/>
          <w:b w:val="0"/>
          <w:color w:val="000000"/>
          <w:sz w:val="28"/>
          <w:szCs w:val="28"/>
          <w:lang w:val="vi-VN"/>
        </w:rPr>
        <w:t xml:space="preserve">- </w:t>
      </w:r>
      <w:r w:rsidRPr="00C902F6">
        <w:rPr>
          <w:rFonts w:ascii="Times New Roman" w:hAnsi="Times New Roman"/>
          <w:b w:val="0"/>
          <w:color w:val="000000"/>
          <w:spacing w:val="3"/>
          <w:sz w:val="28"/>
          <w:szCs w:val="28"/>
          <w:lang w:val="vi-VN"/>
        </w:rPr>
        <w:t>Phương pháp đặt và giải quyết vấn đề</w:t>
      </w:r>
    </w:p>
    <w:p w14:paraId="7E2BDFEE" w14:textId="77777777" w:rsidR="005D0876" w:rsidRPr="00AB5D4D" w:rsidRDefault="005D0876" w:rsidP="005D0876">
      <w:pPr>
        <w:rPr>
          <w:lang w:val="vi-VN"/>
        </w:rPr>
      </w:pPr>
      <w:r w:rsidRPr="00C902F6">
        <w:rPr>
          <w:lang w:val="vi-VN"/>
        </w:rPr>
        <w:tab/>
      </w:r>
      <w:r w:rsidRPr="00AB5D4D">
        <w:rPr>
          <w:lang w:val="vi-VN"/>
        </w:rPr>
        <w:t>- Phương pháp hoạt động nhóm</w:t>
      </w:r>
    </w:p>
    <w:p w14:paraId="743AB30E" w14:textId="77777777" w:rsidR="00F014DD" w:rsidRPr="00AB5D4D" w:rsidRDefault="00F014DD" w:rsidP="009843DB">
      <w:pPr>
        <w:pStyle w:val="Heading3"/>
        <w:shd w:val="clear" w:color="auto" w:fill="FFFFFF"/>
        <w:spacing w:before="0" w:after="0"/>
        <w:ind w:firstLine="720"/>
        <w:textAlignment w:val="baseline"/>
        <w:rPr>
          <w:rStyle w:val="Strong"/>
          <w:rFonts w:ascii="Times New Roman" w:hAnsi="Times New Roman"/>
          <w:bCs/>
          <w:color w:val="000000"/>
          <w:spacing w:val="3"/>
          <w:sz w:val="28"/>
          <w:szCs w:val="28"/>
          <w:bdr w:val="none" w:sz="0" w:space="0" w:color="auto" w:frame="1"/>
          <w:lang w:val="vi-VN"/>
        </w:rPr>
      </w:pPr>
      <w:r w:rsidRPr="00AB5D4D">
        <w:rPr>
          <w:rStyle w:val="Strong"/>
          <w:rFonts w:ascii="Times New Roman" w:hAnsi="Times New Roman"/>
          <w:color w:val="000000"/>
          <w:spacing w:val="3"/>
          <w:sz w:val="28"/>
          <w:szCs w:val="28"/>
          <w:bdr w:val="none" w:sz="0" w:space="0" w:color="auto" w:frame="1"/>
          <w:lang w:val="vi-VN"/>
        </w:rPr>
        <w:t>- Phương pháp vấn đáp: Vấn đáp tái hiện và vấn đáp giải thích – minh họa.</w:t>
      </w:r>
    </w:p>
    <w:p w14:paraId="0AF41B32" w14:textId="77777777" w:rsidR="007423A5" w:rsidRPr="00AB5D4D" w:rsidRDefault="007423A5" w:rsidP="009843DB">
      <w:pPr>
        <w:pStyle w:val="Heading3"/>
        <w:shd w:val="clear" w:color="auto" w:fill="FFFFFF"/>
        <w:spacing w:before="0" w:after="0"/>
        <w:ind w:firstLine="720"/>
        <w:textAlignment w:val="baseline"/>
        <w:rPr>
          <w:rStyle w:val="Strong"/>
          <w:rFonts w:ascii="Times New Roman" w:hAnsi="Times New Roman"/>
          <w:color w:val="000000"/>
          <w:spacing w:val="3"/>
          <w:sz w:val="28"/>
          <w:szCs w:val="28"/>
          <w:bdr w:val="none" w:sz="0" w:space="0" w:color="auto" w:frame="1"/>
          <w:lang w:val="vi-VN"/>
        </w:rPr>
      </w:pPr>
      <w:r w:rsidRPr="00AB5D4D">
        <w:rPr>
          <w:rStyle w:val="Strong"/>
          <w:rFonts w:ascii="Times New Roman" w:hAnsi="Times New Roman"/>
          <w:color w:val="000000"/>
          <w:spacing w:val="3"/>
          <w:sz w:val="28"/>
          <w:szCs w:val="28"/>
          <w:bdr w:val="none" w:sz="0" w:space="0" w:color="auto" w:frame="1"/>
          <w:lang w:val="vi-VN"/>
        </w:rPr>
        <w:t>- Phương pháp động não</w:t>
      </w:r>
    </w:p>
    <w:p w14:paraId="51C4116C" w14:textId="77777777" w:rsidR="00F014DD" w:rsidRPr="00C902F6" w:rsidRDefault="007423A5" w:rsidP="009843DB">
      <w:pPr>
        <w:pStyle w:val="Heading3"/>
        <w:shd w:val="clear" w:color="auto" w:fill="FFFFFF"/>
        <w:spacing w:before="0" w:after="0"/>
        <w:ind w:firstLine="720"/>
        <w:textAlignment w:val="baseline"/>
        <w:rPr>
          <w:rFonts w:ascii="Times New Roman" w:hAnsi="Times New Roman"/>
          <w:b w:val="0"/>
          <w:color w:val="000000"/>
          <w:spacing w:val="3"/>
          <w:sz w:val="28"/>
          <w:szCs w:val="28"/>
          <w:lang w:val="vi-VN"/>
        </w:rPr>
      </w:pPr>
      <w:r w:rsidRPr="00AB5D4D">
        <w:rPr>
          <w:rFonts w:ascii="Times New Roman" w:hAnsi="Times New Roman"/>
          <w:b w:val="0"/>
          <w:color w:val="000000"/>
          <w:spacing w:val="3"/>
          <w:sz w:val="28"/>
          <w:szCs w:val="28"/>
          <w:lang w:val="vi-VN"/>
        </w:rPr>
        <w:t>- Phương pháp xử lí tình</w:t>
      </w:r>
      <w:r w:rsidRPr="00C902F6">
        <w:rPr>
          <w:rFonts w:ascii="Times New Roman" w:hAnsi="Times New Roman"/>
          <w:b w:val="0"/>
          <w:color w:val="000000"/>
          <w:spacing w:val="3"/>
          <w:sz w:val="28"/>
          <w:szCs w:val="28"/>
          <w:lang w:val="vi-VN"/>
        </w:rPr>
        <w:t xml:space="preserve"> huống điển hình</w:t>
      </w:r>
    </w:p>
    <w:p w14:paraId="692AC925" w14:textId="4919DB13" w:rsidR="00E11F3E" w:rsidRPr="00C902F6" w:rsidRDefault="00F014DD" w:rsidP="00AB5D4D">
      <w:pPr>
        <w:pStyle w:val="Heading3"/>
        <w:shd w:val="clear" w:color="auto" w:fill="FFFFFF"/>
        <w:spacing w:before="0" w:after="0"/>
        <w:ind w:firstLine="720"/>
        <w:textAlignment w:val="baseline"/>
        <w:rPr>
          <w:rFonts w:ascii="Times New Roman" w:hAnsi="Times New Roman"/>
          <w:b w:val="0"/>
          <w:color w:val="000000"/>
          <w:spacing w:val="3"/>
          <w:sz w:val="28"/>
          <w:szCs w:val="28"/>
          <w:lang w:val="vi-VN"/>
        </w:rPr>
      </w:pPr>
      <w:r w:rsidRPr="00C902F6">
        <w:rPr>
          <w:rFonts w:ascii="Times New Roman" w:hAnsi="Times New Roman"/>
          <w:b w:val="0"/>
          <w:color w:val="000000"/>
          <w:spacing w:val="3"/>
          <w:sz w:val="28"/>
          <w:szCs w:val="28"/>
          <w:lang w:val="vi-VN"/>
        </w:rPr>
        <w:t>…</w:t>
      </w:r>
    </w:p>
    <w:p w14:paraId="29738C3A" w14:textId="77777777" w:rsidR="007423A5" w:rsidRPr="00C902F6" w:rsidRDefault="007423A5" w:rsidP="00E11F3E">
      <w:pPr>
        <w:pStyle w:val="Heading3"/>
        <w:shd w:val="clear" w:color="auto" w:fill="FFFFFF"/>
        <w:spacing w:before="0" w:after="0"/>
        <w:ind w:firstLine="720"/>
        <w:textAlignment w:val="baseline"/>
        <w:rPr>
          <w:rFonts w:ascii="Times New Roman" w:hAnsi="Times New Roman"/>
          <w:b w:val="0"/>
          <w:i/>
          <w:iCs/>
          <w:color w:val="000000"/>
          <w:spacing w:val="3"/>
          <w:sz w:val="28"/>
          <w:szCs w:val="28"/>
          <w:lang w:val="vi-VN"/>
        </w:rPr>
      </w:pPr>
      <w:r w:rsidRPr="00C902F6">
        <w:rPr>
          <w:rFonts w:ascii="Times New Roman" w:hAnsi="Times New Roman"/>
          <w:b w:val="0"/>
          <w:i/>
          <w:iCs/>
          <w:color w:val="000000"/>
          <w:spacing w:val="3"/>
          <w:sz w:val="28"/>
          <w:szCs w:val="28"/>
          <w:lang w:val="vi-VN"/>
        </w:rPr>
        <w:t>Một số kĩ thuật dạy học tích cực:</w:t>
      </w:r>
    </w:p>
    <w:p w14:paraId="50D7433E" w14:textId="77777777" w:rsidR="007423A5" w:rsidRPr="00C902F6" w:rsidRDefault="007423A5" w:rsidP="009843DB">
      <w:pPr>
        <w:pStyle w:val="Heading3"/>
        <w:shd w:val="clear" w:color="auto" w:fill="FFFFFF"/>
        <w:spacing w:before="0" w:after="0"/>
        <w:textAlignment w:val="baseline"/>
        <w:rPr>
          <w:rFonts w:ascii="Times New Roman" w:hAnsi="Times New Roman"/>
          <w:b w:val="0"/>
          <w:color w:val="000000"/>
          <w:spacing w:val="3"/>
          <w:sz w:val="28"/>
          <w:szCs w:val="28"/>
          <w:lang w:val="vi-VN"/>
        </w:rPr>
      </w:pPr>
      <w:r w:rsidRPr="00C902F6">
        <w:rPr>
          <w:rFonts w:ascii="Times New Roman" w:hAnsi="Times New Roman"/>
          <w:b w:val="0"/>
          <w:color w:val="000000"/>
          <w:spacing w:val="3"/>
          <w:sz w:val="28"/>
          <w:szCs w:val="28"/>
          <w:lang w:val="vi-VN"/>
        </w:rPr>
        <w:tab/>
        <w:t>- Kĩ thuật “Khăn trải bàn”</w:t>
      </w:r>
    </w:p>
    <w:p w14:paraId="6D3B87E0" w14:textId="77777777" w:rsidR="007423A5" w:rsidRPr="00C902F6" w:rsidRDefault="007423A5" w:rsidP="009843DB">
      <w:pPr>
        <w:pStyle w:val="Heading3"/>
        <w:shd w:val="clear" w:color="auto" w:fill="FFFFFF"/>
        <w:spacing w:before="0" w:after="0"/>
        <w:textAlignment w:val="baseline"/>
        <w:rPr>
          <w:rFonts w:ascii="Times New Roman" w:hAnsi="Times New Roman"/>
          <w:b w:val="0"/>
          <w:color w:val="000000"/>
          <w:spacing w:val="3"/>
          <w:sz w:val="28"/>
          <w:szCs w:val="28"/>
          <w:lang w:val="vi-VN"/>
        </w:rPr>
      </w:pPr>
      <w:r w:rsidRPr="00C902F6">
        <w:rPr>
          <w:rFonts w:ascii="Times New Roman" w:hAnsi="Times New Roman"/>
          <w:b w:val="0"/>
          <w:color w:val="000000"/>
          <w:spacing w:val="3"/>
          <w:sz w:val="28"/>
          <w:szCs w:val="28"/>
          <w:lang w:val="vi-VN"/>
        </w:rPr>
        <w:tab/>
        <w:t>- Kĩ thuật “Các mảnh ghép”</w:t>
      </w:r>
    </w:p>
    <w:p w14:paraId="1FD87ADD" w14:textId="77777777" w:rsidR="007423A5" w:rsidRPr="00C902F6" w:rsidRDefault="007423A5" w:rsidP="009843DB">
      <w:pPr>
        <w:pStyle w:val="Heading3"/>
        <w:shd w:val="clear" w:color="auto" w:fill="FFFFFF"/>
        <w:spacing w:before="0" w:after="0"/>
        <w:textAlignment w:val="baseline"/>
        <w:rPr>
          <w:rFonts w:ascii="Times New Roman" w:hAnsi="Times New Roman"/>
          <w:b w:val="0"/>
          <w:color w:val="000000"/>
          <w:spacing w:val="3"/>
          <w:sz w:val="28"/>
          <w:szCs w:val="28"/>
          <w:lang w:val="vi-VN"/>
        </w:rPr>
      </w:pPr>
      <w:r w:rsidRPr="00C902F6">
        <w:rPr>
          <w:rFonts w:ascii="Times New Roman" w:hAnsi="Times New Roman"/>
          <w:b w:val="0"/>
          <w:color w:val="000000"/>
          <w:spacing w:val="3"/>
          <w:sz w:val="28"/>
          <w:szCs w:val="28"/>
          <w:lang w:val="vi-VN"/>
        </w:rPr>
        <w:tab/>
        <w:t>- Kĩ thuật trình bày 1 phút.</w:t>
      </w:r>
    </w:p>
    <w:p w14:paraId="4EEE25B5" w14:textId="77777777" w:rsidR="007423A5" w:rsidRPr="00C902F6" w:rsidRDefault="007423A5" w:rsidP="009843DB">
      <w:pPr>
        <w:pStyle w:val="Heading3"/>
        <w:shd w:val="clear" w:color="auto" w:fill="FFFFFF"/>
        <w:spacing w:before="0" w:after="0"/>
        <w:textAlignment w:val="baseline"/>
        <w:rPr>
          <w:rFonts w:ascii="Times New Roman" w:hAnsi="Times New Roman"/>
          <w:b w:val="0"/>
          <w:color w:val="000000"/>
          <w:spacing w:val="3"/>
          <w:sz w:val="28"/>
          <w:szCs w:val="28"/>
          <w:lang w:val="vi-VN"/>
        </w:rPr>
      </w:pPr>
      <w:r w:rsidRPr="00C902F6">
        <w:rPr>
          <w:rFonts w:ascii="Times New Roman" w:hAnsi="Times New Roman"/>
          <w:b w:val="0"/>
          <w:color w:val="000000"/>
          <w:spacing w:val="3"/>
          <w:sz w:val="28"/>
          <w:szCs w:val="28"/>
          <w:lang w:val="vi-VN"/>
        </w:rPr>
        <w:tab/>
        <w:t>- Kĩ thuật “Xích xe tăng”</w:t>
      </w:r>
    </w:p>
    <w:p w14:paraId="4FD95923" w14:textId="1DF33538" w:rsidR="00E11F3E" w:rsidRPr="00C902F6" w:rsidRDefault="007423A5" w:rsidP="00AB5D4D">
      <w:pPr>
        <w:ind w:firstLine="720"/>
        <w:jc w:val="both"/>
        <w:rPr>
          <w:color w:val="000000"/>
          <w:lang w:val="vi-VN"/>
        </w:rPr>
      </w:pPr>
      <w:r w:rsidRPr="00C902F6">
        <w:rPr>
          <w:color w:val="000000"/>
          <w:lang w:val="vi-VN"/>
        </w:rPr>
        <w:t>…</w:t>
      </w:r>
    </w:p>
    <w:p w14:paraId="603D6BAE" w14:textId="77777777" w:rsidR="007423A5" w:rsidRPr="00C902F6" w:rsidRDefault="007423A5" w:rsidP="009843DB">
      <w:pPr>
        <w:pStyle w:val="NormalWeb"/>
        <w:shd w:val="clear" w:color="auto" w:fill="FFFFFF"/>
        <w:spacing w:before="0" w:beforeAutospacing="0" w:after="0" w:afterAutospacing="0"/>
        <w:ind w:firstLine="720"/>
        <w:jc w:val="both"/>
        <w:rPr>
          <w:color w:val="000000"/>
          <w:sz w:val="28"/>
          <w:szCs w:val="28"/>
          <w:lang w:val="vi-VN"/>
        </w:rPr>
      </w:pPr>
      <w:r w:rsidRPr="00C902F6">
        <w:rPr>
          <w:color w:val="000000"/>
          <w:sz w:val="28"/>
          <w:szCs w:val="28"/>
          <w:shd w:val="clear" w:color="auto" w:fill="FFFFFF"/>
          <w:lang w:val="vi-VN"/>
        </w:rPr>
        <w:lastRenderedPageBreak/>
        <w:t>Phương pháp dạy học theo quan điểm </w:t>
      </w:r>
      <w:hyperlink r:id="rId12" w:tooltip="Chương trình giáo dục định hướng phát triển năng lực" w:history="1">
        <w:r w:rsidRPr="00C902F6">
          <w:rPr>
            <w:rStyle w:val="Hyperlink"/>
            <w:color w:val="000000"/>
            <w:sz w:val="28"/>
            <w:szCs w:val="28"/>
            <w:u w:val="none"/>
            <w:lang w:val="vi-VN"/>
          </w:rPr>
          <w:t>phát triển năng lực</w:t>
        </w:r>
      </w:hyperlink>
      <w:r w:rsidRPr="00C902F6">
        <w:rPr>
          <w:color w:val="000000"/>
          <w:sz w:val="28"/>
          <w:szCs w:val="28"/>
          <w:shd w:val="clear" w:color="auto" w:fill="FFFFFF"/>
          <w:lang w:val="vi-VN"/>
        </w:rPr>
        <w:t> không chỉ chú ý tích cực hoá học sinh về hoạt động trí tuệ mà còn chú ý </w:t>
      </w:r>
      <w:r w:rsidRPr="00C902F6">
        <w:rPr>
          <w:i/>
          <w:iCs/>
          <w:color w:val="000000"/>
          <w:sz w:val="28"/>
          <w:szCs w:val="28"/>
          <w:shd w:val="clear" w:color="auto" w:fill="FFFFFF"/>
          <w:lang w:val="vi-VN"/>
        </w:rPr>
        <w:t>rèn luyện năng lực giải quyết vấn đề gắn với những tình huống của cuộc sống và nghề nghiệp</w:t>
      </w:r>
      <w:r w:rsidRPr="00C902F6">
        <w:rPr>
          <w:color w:val="000000"/>
          <w:sz w:val="28"/>
          <w:szCs w:val="28"/>
          <w:shd w:val="clear" w:color="auto" w:fill="FFFFFF"/>
          <w:lang w:val="vi-VN"/>
        </w:rPr>
        <w:t>, đồng thời gắn hoạt động trí tuệ với hoạt động thực hành, thực tiễn. Tăng cường việc </w:t>
      </w:r>
      <w:hyperlink r:id="rId13" w:tooltip="Phương pháp dạy học hợp tác trong nhóm nhỏ" w:history="1">
        <w:r w:rsidRPr="00C902F6">
          <w:rPr>
            <w:rStyle w:val="Hyperlink"/>
            <w:color w:val="000000"/>
            <w:sz w:val="28"/>
            <w:szCs w:val="28"/>
            <w:u w:val="none"/>
            <w:lang w:val="vi-VN"/>
          </w:rPr>
          <w:t>học tập trong nhóm</w:t>
        </w:r>
      </w:hyperlink>
      <w:r w:rsidRPr="00C902F6">
        <w:rPr>
          <w:color w:val="000000"/>
          <w:sz w:val="28"/>
          <w:szCs w:val="28"/>
          <w:shd w:val="clear" w:color="auto" w:fill="FFFFFF"/>
          <w:lang w:val="vi-VN"/>
        </w:rPr>
        <w:t>, đổi mới quan hệ GV – HS theo hướng cộng tác có ý nghĩa quan trọng nhằm phát triển năng lực xã hội. Bên cạnh việc học tập những tri thức và kỹ năng riêng lẻ của các môn học chuyên môn cần bổ sung các chủ đề học tập phức hợp nhằm phát triển năng lực giải quyết các vấn đề phức hợp.</w:t>
      </w:r>
    </w:p>
    <w:p w14:paraId="2F58D57E" w14:textId="77777777" w:rsidR="007423A5" w:rsidRPr="00C902F6" w:rsidRDefault="007423A5" w:rsidP="009843DB">
      <w:pPr>
        <w:pStyle w:val="NormalWeb"/>
        <w:shd w:val="clear" w:color="auto" w:fill="FFFFFF"/>
        <w:spacing w:before="0" w:beforeAutospacing="0" w:after="0" w:afterAutospacing="0"/>
        <w:ind w:firstLine="720"/>
        <w:jc w:val="both"/>
        <w:rPr>
          <w:color w:val="000000"/>
          <w:sz w:val="28"/>
          <w:szCs w:val="28"/>
          <w:lang w:val="vi-VN"/>
        </w:rPr>
      </w:pPr>
      <w:r w:rsidRPr="00C902F6">
        <w:rPr>
          <w:color w:val="000000"/>
          <w:sz w:val="28"/>
          <w:szCs w:val="28"/>
          <w:shd w:val="clear" w:color="auto" w:fill="FFFFFF"/>
          <w:lang w:val="vi-VN"/>
        </w:rPr>
        <w:t>Những định hướng chung, tổng quát về đổi mới phương pháp dạy học các môn học thuộc chương trình giáo dục định hướng phát triển năng lực là:</w:t>
      </w:r>
    </w:p>
    <w:p w14:paraId="7E031019" w14:textId="77777777" w:rsidR="007423A5" w:rsidRPr="00C902F6" w:rsidRDefault="007423A5" w:rsidP="009843DB">
      <w:pPr>
        <w:pStyle w:val="NormalWeb"/>
        <w:shd w:val="clear" w:color="auto" w:fill="FFFFFF"/>
        <w:spacing w:before="0" w:beforeAutospacing="0" w:after="0" w:afterAutospacing="0"/>
        <w:ind w:firstLine="720"/>
        <w:jc w:val="both"/>
        <w:rPr>
          <w:color w:val="000000"/>
          <w:sz w:val="28"/>
          <w:szCs w:val="28"/>
          <w:lang w:val="vi-VN"/>
        </w:rPr>
      </w:pPr>
      <w:r w:rsidRPr="00C902F6">
        <w:rPr>
          <w:color w:val="000000"/>
          <w:sz w:val="28"/>
          <w:szCs w:val="28"/>
          <w:shd w:val="clear" w:color="auto" w:fill="FFFFFF"/>
          <w:lang w:val="vi-VN"/>
        </w:rPr>
        <w:t>Phải phát huy </w:t>
      </w:r>
      <w:hyperlink r:id="rId14" w:tooltip="Tính tích cực nhận thức của người học" w:history="1">
        <w:r w:rsidRPr="00C902F6">
          <w:rPr>
            <w:rStyle w:val="Hyperlink"/>
            <w:color w:val="000000"/>
            <w:sz w:val="28"/>
            <w:szCs w:val="28"/>
            <w:u w:val="none"/>
            <w:lang w:val="vi-VN"/>
          </w:rPr>
          <w:t>tính tích cực, tự giác, chủ động của người học</w:t>
        </w:r>
      </w:hyperlink>
      <w:r w:rsidRPr="00C902F6">
        <w:rPr>
          <w:color w:val="000000"/>
          <w:sz w:val="28"/>
          <w:szCs w:val="28"/>
          <w:shd w:val="clear" w:color="auto" w:fill="FFFFFF"/>
          <w:lang w:val="vi-VN"/>
        </w:rPr>
        <w:t>, hình thành và phát triển </w:t>
      </w:r>
      <w:hyperlink r:id="rId15" w:tooltip="Định hướng chuẩn đầu ra về phẩm chất và năng lực của chương trình giáo dục cấp THPT" w:history="1">
        <w:r w:rsidRPr="00C902F6">
          <w:rPr>
            <w:rStyle w:val="Hyperlink"/>
            <w:color w:val="000000"/>
            <w:sz w:val="28"/>
            <w:szCs w:val="28"/>
            <w:u w:val="none"/>
            <w:lang w:val="vi-VN"/>
          </w:rPr>
          <w:t>năng lực</w:t>
        </w:r>
      </w:hyperlink>
      <w:r w:rsidRPr="00C902F6">
        <w:rPr>
          <w:color w:val="000000"/>
          <w:sz w:val="28"/>
          <w:szCs w:val="28"/>
          <w:shd w:val="clear" w:color="auto" w:fill="FFFFFF"/>
          <w:lang w:val="vi-VN"/>
        </w:rPr>
        <w:t> </w:t>
      </w:r>
      <w:hyperlink r:id="rId16" w:tooltip="Thể loại:Phương pháp tự học" w:history="1">
        <w:r w:rsidRPr="00C902F6">
          <w:rPr>
            <w:rStyle w:val="Hyperlink"/>
            <w:color w:val="000000"/>
            <w:sz w:val="28"/>
            <w:szCs w:val="28"/>
            <w:u w:val="none"/>
            <w:lang w:val="vi-VN"/>
          </w:rPr>
          <w:t>tự học</w:t>
        </w:r>
      </w:hyperlink>
      <w:r w:rsidRPr="00C902F6">
        <w:rPr>
          <w:color w:val="000000"/>
          <w:sz w:val="28"/>
          <w:szCs w:val="28"/>
          <w:shd w:val="clear" w:color="auto" w:fill="FFFFFF"/>
          <w:lang w:val="vi-VN"/>
        </w:rPr>
        <w:t> (sử dụng sách giáo khoa, nghe, ghi chép, </w:t>
      </w:r>
      <w:r w:rsidRPr="00C902F6">
        <w:rPr>
          <w:i/>
          <w:iCs/>
          <w:color w:val="000000"/>
          <w:sz w:val="28"/>
          <w:szCs w:val="28"/>
          <w:shd w:val="clear" w:color="auto" w:fill="FFFFFF"/>
          <w:lang w:val="vi-VN"/>
        </w:rPr>
        <w:t>tìm kiếm thông tin</w:t>
      </w:r>
      <w:r w:rsidRPr="00C902F6">
        <w:rPr>
          <w:color w:val="000000"/>
          <w:sz w:val="28"/>
          <w:szCs w:val="28"/>
          <w:shd w:val="clear" w:color="auto" w:fill="FFFFFF"/>
          <w:lang w:val="vi-VN"/>
        </w:rPr>
        <w:t>,...), trên cơ sở đó trau dồi các phẩm chất linh hoạt, độc lập, sáng tạo của tư duy.</w:t>
      </w:r>
    </w:p>
    <w:p w14:paraId="568D7A4E" w14:textId="77777777" w:rsidR="007423A5" w:rsidRPr="00C902F6" w:rsidRDefault="007423A5" w:rsidP="009843DB">
      <w:pPr>
        <w:pStyle w:val="NormalWeb"/>
        <w:shd w:val="clear" w:color="auto" w:fill="FFFFFF"/>
        <w:spacing w:before="0" w:beforeAutospacing="0" w:after="0" w:afterAutospacing="0"/>
        <w:ind w:firstLine="720"/>
        <w:jc w:val="both"/>
        <w:rPr>
          <w:color w:val="000000"/>
          <w:sz w:val="28"/>
          <w:szCs w:val="28"/>
          <w:lang w:val="vi-VN"/>
        </w:rPr>
      </w:pPr>
      <w:r w:rsidRPr="00C902F6">
        <w:rPr>
          <w:color w:val="000000"/>
          <w:sz w:val="28"/>
          <w:szCs w:val="28"/>
          <w:shd w:val="clear" w:color="auto" w:fill="FFFFFF"/>
          <w:lang w:val="vi-VN"/>
        </w:rPr>
        <w:t>Có thể chọn lựa một cách linh hoạt các </w:t>
      </w:r>
      <w:hyperlink r:id="rId17" w:tooltip="Thể loại:Phương pháp dạy học" w:history="1">
        <w:r w:rsidRPr="00C902F6">
          <w:rPr>
            <w:rStyle w:val="Hyperlink"/>
            <w:color w:val="000000"/>
            <w:sz w:val="28"/>
            <w:szCs w:val="28"/>
            <w:u w:val="none"/>
            <w:lang w:val="vi-VN"/>
          </w:rPr>
          <w:t>phương pháp chung</w:t>
        </w:r>
      </w:hyperlink>
      <w:r w:rsidRPr="00C902F6">
        <w:rPr>
          <w:color w:val="000000"/>
          <w:sz w:val="28"/>
          <w:szCs w:val="28"/>
          <w:shd w:val="clear" w:color="auto" w:fill="FFFFFF"/>
          <w:lang w:val="vi-VN"/>
        </w:rPr>
        <w:t> và phương pháp đặc thù của môn học để thực hiện. Tuy nhiên dù sử dụng bất kỳ phương pháp nào cũng phải đảm bảo được nguyên tắc “</w:t>
      </w:r>
      <w:r w:rsidRPr="00C902F6">
        <w:rPr>
          <w:i/>
          <w:iCs/>
          <w:color w:val="000000"/>
          <w:sz w:val="28"/>
          <w:szCs w:val="28"/>
          <w:shd w:val="clear" w:color="auto" w:fill="FFFFFF"/>
          <w:lang w:val="vi-VN"/>
        </w:rPr>
        <w:t>Học sinh tự mình hoàn thành nhiệm vụ nhận thức với sự tổ chức, hướng dẫn của GV</w:t>
      </w:r>
      <w:r w:rsidRPr="00C902F6">
        <w:rPr>
          <w:color w:val="000000"/>
          <w:sz w:val="28"/>
          <w:szCs w:val="28"/>
          <w:shd w:val="clear" w:color="auto" w:fill="FFFFFF"/>
          <w:lang w:val="vi-VN"/>
        </w:rPr>
        <w:t>”.</w:t>
      </w:r>
    </w:p>
    <w:p w14:paraId="0C99D97B" w14:textId="77777777" w:rsidR="007423A5" w:rsidRPr="00C902F6" w:rsidRDefault="007423A5" w:rsidP="009843DB">
      <w:pPr>
        <w:pStyle w:val="NormalWeb"/>
        <w:shd w:val="clear" w:color="auto" w:fill="FFFFFF"/>
        <w:spacing w:before="0" w:beforeAutospacing="0" w:after="0" w:afterAutospacing="0"/>
        <w:ind w:firstLine="720"/>
        <w:jc w:val="both"/>
        <w:rPr>
          <w:color w:val="000000"/>
          <w:sz w:val="28"/>
          <w:szCs w:val="28"/>
          <w:lang w:val="vi-VN"/>
        </w:rPr>
      </w:pPr>
      <w:r w:rsidRPr="00C902F6">
        <w:rPr>
          <w:color w:val="000000"/>
          <w:sz w:val="28"/>
          <w:szCs w:val="28"/>
          <w:shd w:val="clear" w:color="auto" w:fill="FFFFFF"/>
          <w:lang w:val="vi-VN"/>
        </w:rPr>
        <w:t>Việc sử dụng phương pháp dạy học gắn chặt với các </w:t>
      </w:r>
      <w:hyperlink r:id="rId18" w:tooltip="Thể loại:Hình thức tổ chức dạy học (trang chưa được viết)" w:history="1">
        <w:r w:rsidRPr="00C902F6">
          <w:rPr>
            <w:rStyle w:val="Hyperlink"/>
            <w:color w:val="000000"/>
            <w:sz w:val="28"/>
            <w:szCs w:val="28"/>
            <w:u w:val="none"/>
            <w:lang w:val="vi-VN"/>
          </w:rPr>
          <w:t>hình thức tổ chức dạy học</w:t>
        </w:r>
      </w:hyperlink>
      <w:r w:rsidRPr="00C902F6">
        <w:rPr>
          <w:color w:val="000000"/>
          <w:sz w:val="28"/>
          <w:szCs w:val="28"/>
          <w:shd w:val="clear" w:color="auto" w:fill="FFFFFF"/>
          <w:lang w:val="vi-VN"/>
        </w:rPr>
        <w:t>. Tuỳ theo mục tiêu, nội dung, đối tượng và điều kiện cụ thể mà có những hình thức tổ chức thích hợp như học cá nhân, học nhóm; học trong lớp, học ở ngoài lớp... Cần chuẩn bị tốt về phương pháp đối với các giờ thực hành để đảm bảo yêu cầu rèn luyện kỹ năng thực hành, vận dụng kiến thức vào thực tiễn, nâng cao hứng thú cho người học.</w:t>
      </w:r>
    </w:p>
    <w:p w14:paraId="053900AE" w14:textId="77777777" w:rsidR="00D43439" w:rsidRPr="00C902F6" w:rsidRDefault="00D43439" w:rsidP="009843DB">
      <w:pPr>
        <w:ind w:firstLine="720"/>
        <w:jc w:val="both"/>
        <w:rPr>
          <w:b/>
          <w:lang w:val="vi-VN"/>
        </w:rPr>
      </w:pPr>
      <w:r w:rsidRPr="00C902F6">
        <w:rPr>
          <w:b/>
          <w:lang w:val="vi-VN"/>
        </w:rPr>
        <w:t>IV. QUY TRÌNH TIẾT DẠY :</w:t>
      </w:r>
    </w:p>
    <w:p w14:paraId="76DBC124" w14:textId="77777777" w:rsidR="00D43439" w:rsidRPr="00C902F6" w:rsidRDefault="00D43439" w:rsidP="00AE676A">
      <w:pPr>
        <w:spacing w:line="276" w:lineRule="auto"/>
        <w:ind w:left="720"/>
        <w:jc w:val="both"/>
        <w:rPr>
          <w:spacing w:val="-10"/>
          <w:lang w:val="vi-VN"/>
        </w:rPr>
      </w:pPr>
      <w:r w:rsidRPr="00C902F6">
        <w:rPr>
          <w:b/>
          <w:i/>
          <w:spacing w:val="-10"/>
          <w:lang w:val="vi-VN"/>
        </w:rPr>
        <w:lastRenderedPageBreak/>
        <w:t>1. Hoạt động mở đầu</w:t>
      </w:r>
      <w:r w:rsidRPr="00C902F6">
        <w:rPr>
          <w:spacing w:val="-10"/>
          <w:lang w:val="vi-VN"/>
        </w:rPr>
        <w:t xml:space="preserve">: </w:t>
      </w:r>
    </w:p>
    <w:p w14:paraId="678D692D" w14:textId="77777777" w:rsidR="00D43439" w:rsidRPr="00C902F6" w:rsidRDefault="00D43439" w:rsidP="00AE676A">
      <w:pPr>
        <w:spacing w:line="276" w:lineRule="auto"/>
        <w:ind w:firstLine="720"/>
        <w:jc w:val="both"/>
        <w:rPr>
          <w:spacing w:val="-10"/>
          <w:lang w:val="vi-VN"/>
        </w:rPr>
      </w:pPr>
      <w:r w:rsidRPr="00C902F6">
        <w:rPr>
          <w:spacing w:val="-10"/>
          <w:lang w:val="vi-VN"/>
        </w:rPr>
        <w:t>- Khởi động: Có thể cho HS hát, chơi trò chơi hoặc đưa ra các tình huống có liên quan đến bài học.</w:t>
      </w:r>
    </w:p>
    <w:p w14:paraId="3708E127" w14:textId="77777777" w:rsidR="00441CAC" w:rsidRPr="00C902F6" w:rsidRDefault="00441CAC" w:rsidP="00AE676A">
      <w:pPr>
        <w:spacing w:line="276" w:lineRule="auto"/>
        <w:ind w:firstLine="720"/>
        <w:jc w:val="both"/>
        <w:rPr>
          <w:spacing w:val="-10"/>
          <w:lang w:val="vi-VN"/>
        </w:rPr>
      </w:pPr>
      <w:r w:rsidRPr="00C902F6">
        <w:rPr>
          <w:spacing w:val="-10"/>
          <w:lang w:val="vi-VN"/>
        </w:rPr>
        <w:t xml:space="preserve">- Giới thiệu bài: </w:t>
      </w:r>
      <w:r w:rsidRPr="00C902F6">
        <w:rPr>
          <w:lang w:val="vi-VN"/>
        </w:rPr>
        <w:t>GV nêu mục đích, yêu cầu giờ học.</w:t>
      </w:r>
    </w:p>
    <w:p w14:paraId="6AB26E08" w14:textId="77777777" w:rsidR="00D43439" w:rsidRPr="00C902F6" w:rsidRDefault="00D43439" w:rsidP="00AE676A">
      <w:pPr>
        <w:spacing w:line="276" w:lineRule="auto"/>
        <w:jc w:val="both"/>
        <w:rPr>
          <w:b/>
          <w:bCs/>
          <w:i/>
          <w:iCs/>
          <w:lang w:val="vi-VN"/>
        </w:rPr>
      </w:pPr>
      <w:r w:rsidRPr="00C902F6">
        <w:rPr>
          <w:lang w:val="vi-VN"/>
        </w:rPr>
        <w:tab/>
      </w:r>
      <w:r w:rsidR="00441CAC" w:rsidRPr="00C902F6">
        <w:rPr>
          <w:b/>
          <w:bCs/>
          <w:i/>
          <w:iCs/>
          <w:lang w:val="vi-VN"/>
        </w:rPr>
        <w:t>2. Hoạt động hình thành kiến thức mới:</w:t>
      </w:r>
    </w:p>
    <w:p w14:paraId="5A341314" w14:textId="77777777" w:rsidR="00D43439" w:rsidRPr="00C902F6" w:rsidRDefault="00D43439" w:rsidP="00AE676A">
      <w:pPr>
        <w:spacing w:line="276" w:lineRule="auto"/>
        <w:jc w:val="both"/>
        <w:rPr>
          <w:lang w:val="vi-VN"/>
        </w:rPr>
      </w:pPr>
      <w:r w:rsidRPr="00C902F6">
        <w:rPr>
          <w:lang w:val="vi-VN"/>
        </w:rPr>
        <w:tab/>
        <w:t xml:space="preserve">- Hình thành phép </w:t>
      </w:r>
      <w:r w:rsidR="00441CAC" w:rsidRPr="00C902F6">
        <w:rPr>
          <w:lang w:val="vi-VN"/>
        </w:rPr>
        <w:t xml:space="preserve">cộng, </w:t>
      </w:r>
      <w:r w:rsidRPr="00C902F6">
        <w:rPr>
          <w:lang w:val="vi-VN"/>
        </w:rPr>
        <w:t>trừ và tìm kết quả dựa trên thao tác que tính.</w:t>
      </w:r>
    </w:p>
    <w:p w14:paraId="1ACCCEDE" w14:textId="6BA4BE9A" w:rsidR="00D43439" w:rsidRPr="00B97501" w:rsidRDefault="00D43439" w:rsidP="00AE676A">
      <w:pPr>
        <w:spacing w:line="276" w:lineRule="auto"/>
        <w:jc w:val="both"/>
        <w:rPr>
          <w:lang w:val="vi-VN"/>
        </w:rPr>
      </w:pPr>
      <w:r w:rsidRPr="00C902F6">
        <w:rPr>
          <w:lang w:val="vi-VN"/>
        </w:rPr>
        <w:tab/>
        <w:t xml:space="preserve">- </w:t>
      </w:r>
      <w:r w:rsidR="00343868" w:rsidRPr="00343868">
        <w:rPr>
          <w:lang w:val="vi-VN"/>
        </w:rPr>
        <w:t xml:space="preserve">Sắp xếp các thẻ phép tính thành bảng cộng, trừ (như SGK), nhận xét đặc điểm các số và học thuộc </w:t>
      </w:r>
      <w:r w:rsidR="00B97501" w:rsidRPr="00B97501">
        <w:rPr>
          <w:lang w:val="vi-VN"/>
        </w:rPr>
        <w:t>bảng cộng, trừ vừa lập được.</w:t>
      </w:r>
    </w:p>
    <w:p w14:paraId="3E28E401" w14:textId="77777777" w:rsidR="00D43439" w:rsidRPr="00C902F6" w:rsidRDefault="00D43439" w:rsidP="00AE676A">
      <w:pPr>
        <w:spacing w:line="276" w:lineRule="auto"/>
        <w:jc w:val="both"/>
        <w:rPr>
          <w:b/>
          <w:bCs/>
          <w:i/>
          <w:lang w:val="vi-VN"/>
        </w:rPr>
      </w:pPr>
      <w:r w:rsidRPr="00C902F6">
        <w:rPr>
          <w:lang w:val="vi-VN"/>
        </w:rPr>
        <w:tab/>
      </w:r>
      <w:r w:rsidR="00441CAC" w:rsidRPr="00C902F6">
        <w:rPr>
          <w:b/>
          <w:bCs/>
          <w:i/>
          <w:lang w:val="vi-VN"/>
        </w:rPr>
        <w:t>3. Hoạt động luyện tập, thực hành:</w:t>
      </w:r>
    </w:p>
    <w:p w14:paraId="41BFCD89" w14:textId="35C6AD5F" w:rsidR="00D43439" w:rsidRDefault="00D43439" w:rsidP="00AE676A">
      <w:pPr>
        <w:spacing w:line="276" w:lineRule="auto"/>
        <w:jc w:val="both"/>
        <w:rPr>
          <w:lang w:val="vi-VN"/>
        </w:rPr>
      </w:pPr>
      <w:r w:rsidRPr="00C902F6">
        <w:rPr>
          <w:lang w:val="vi-VN"/>
        </w:rPr>
        <w:tab/>
        <w:t>Tuỳ theo trình độ của học sinh, giáo viên chọn hình thức, phương pháp cho phù hợp (làm bảng con, bảng lớp, bảng phụ, phiếu học tập, vở). Hình thức: nhóm, cá nhân, cả lớp.</w:t>
      </w:r>
    </w:p>
    <w:p w14:paraId="21F5DD85" w14:textId="36EAE3EE" w:rsidR="00522D05" w:rsidRPr="00EA7E99" w:rsidRDefault="00522D05" w:rsidP="00522D05">
      <w:pPr>
        <w:spacing w:line="276" w:lineRule="auto"/>
        <w:ind w:firstLine="720"/>
        <w:jc w:val="both"/>
        <w:rPr>
          <w:b/>
          <w:bCs/>
          <w:i/>
          <w:lang w:val="vi-VN"/>
        </w:rPr>
      </w:pPr>
      <w:r w:rsidRPr="00EA7E99">
        <w:rPr>
          <w:b/>
          <w:bCs/>
          <w:i/>
          <w:lang w:val="vi-VN"/>
        </w:rPr>
        <w:t>4</w:t>
      </w:r>
      <w:r w:rsidRPr="00C902F6">
        <w:rPr>
          <w:b/>
          <w:bCs/>
          <w:i/>
          <w:lang w:val="vi-VN"/>
        </w:rPr>
        <w:t>. Hoạt động</w:t>
      </w:r>
      <w:r w:rsidRPr="00EA7E99">
        <w:rPr>
          <w:b/>
          <w:bCs/>
          <w:i/>
          <w:lang w:val="vi-VN"/>
        </w:rPr>
        <w:t xml:space="preserve"> vận dụng:</w:t>
      </w:r>
    </w:p>
    <w:p w14:paraId="6C36E27F" w14:textId="01B14343" w:rsidR="00522D05" w:rsidRPr="00EA7E99" w:rsidRDefault="00522D05" w:rsidP="00522D05">
      <w:pPr>
        <w:spacing w:line="276" w:lineRule="auto"/>
        <w:ind w:firstLine="720"/>
        <w:jc w:val="both"/>
        <w:rPr>
          <w:iCs/>
          <w:lang w:val="vi-VN"/>
        </w:rPr>
      </w:pPr>
      <w:r w:rsidRPr="00EA7E99">
        <w:rPr>
          <w:iCs/>
          <w:lang w:val="vi-VN"/>
        </w:rPr>
        <w:t>HS nêu các tình huống thực tế có liên quan đến phép cộng, trừ vừa học.</w:t>
      </w:r>
    </w:p>
    <w:p w14:paraId="763CCC12" w14:textId="7F5B678A" w:rsidR="00D43439" w:rsidRPr="00C902F6" w:rsidRDefault="00D43439" w:rsidP="00AE676A">
      <w:pPr>
        <w:spacing w:line="276" w:lineRule="auto"/>
        <w:jc w:val="both"/>
        <w:rPr>
          <w:b/>
          <w:bCs/>
          <w:i/>
          <w:lang w:val="vi-VN"/>
        </w:rPr>
      </w:pPr>
      <w:r w:rsidRPr="00C902F6">
        <w:rPr>
          <w:lang w:val="vi-VN"/>
        </w:rPr>
        <w:tab/>
      </w:r>
      <w:r w:rsidR="00522D05" w:rsidRPr="00EA7E99">
        <w:rPr>
          <w:b/>
          <w:bCs/>
          <w:i/>
          <w:lang w:val="vi-VN"/>
        </w:rPr>
        <w:t>5</w:t>
      </w:r>
      <w:r w:rsidR="00272958" w:rsidRPr="00C902F6">
        <w:rPr>
          <w:b/>
          <w:bCs/>
          <w:i/>
          <w:lang w:val="vi-VN"/>
        </w:rPr>
        <w:t>.</w:t>
      </w:r>
      <w:r w:rsidRPr="00C902F6">
        <w:rPr>
          <w:b/>
          <w:bCs/>
          <w:i/>
          <w:lang w:val="vi-VN"/>
        </w:rPr>
        <w:t xml:space="preserve"> Củng cố dặn dò:</w:t>
      </w:r>
    </w:p>
    <w:p w14:paraId="156DBD70" w14:textId="77777777" w:rsidR="00D43439" w:rsidRPr="00C902F6" w:rsidRDefault="00D43439" w:rsidP="00AE676A">
      <w:pPr>
        <w:spacing w:line="276" w:lineRule="auto"/>
        <w:jc w:val="both"/>
        <w:rPr>
          <w:lang w:val="vi-VN"/>
        </w:rPr>
      </w:pPr>
      <w:r w:rsidRPr="00C902F6">
        <w:rPr>
          <w:lang w:val="vi-VN"/>
        </w:rPr>
        <w:t xml:space="preserve">  </w:t>
      </w:r>
      <w:r w:rsidRPr="00C902F6">
        <w:rPr>
          <w:lang w:val="vi-VN"/>
        </w:rPr>
        <w:tab/>
        <w:t>Giáo viên đưa câu hỏi củng cố bài học. Giáo viên có thể cho học sinh làm bài tập trắc nghiệm đúng- sai hoặc chơi trò chơi.</w:t>
      </w:r>
    </w:p>
    <w:p w14:paraId="2E091E92" w14:textId="77777777" w:rsidR="00D43439" w:rsidRPr="00C902F6" w:rsidRDefault="00D43439" w:rsidP="00AE676A">
      <w:pPr>
        <w:spacing w:line="276" w:lineRule="auto"/>
        <w:jc w:val="both"/>
        <w:rPr>
          <w:lang w:val="vi-VN"/>
        </w:rPr>
      </w:pPr>
      <w:r w:rsidRPr="00C902F6">
        <w:rPr>
          <w:lang w:val="vi-VN"/>
        </w:rPr>
        <w:tab/>
        <w:t xml:space="preserve">- Giáo viên chốt </w:t>
      </w:r>
      <w:r w:rsidR="00272958" w:rsidRPr="00C902F6">
        <w:rPr>
          <w:lang w:val="vi-VN"/>
        </w:rPr>
        <w:t>kiến thức</w:t>
      </w:r>
      <w:r w:rsidRPr="00C902F6">
        <w:rPr>
          <w:lang w:val="vi-VN"/>
        </w:rPr>
        <w:t xml:space="preserve"> bài và nhận xét giờ học</w:t>
      </w:r>
    </w:p>
    <w:p w14:paraId="2EE69950" w14:textId="66DB57FC" w:rsidR="00D43439" w:rsidRPr="00C902F6" w:rsidRDefault="00D43439" w:rsidP="00AE676A">
      <w:pPr>
        <w:spacing w:line="276" w:lineRule="auto"/>
        <w:jc w:val="both"/>
        <w:rPr>
          <w:lang w:val="vi-VN"/>
        </w:rPr>
      </w:pPr>
      <w:r w:rsidRPr="00C902F6">
        <w:rPr>
          <w:lang w:val="vi-VN"/>
        </w:rPr>
        <w:lastRenderedPageBreak/>
        <w:tab/>
        <w:t xml:space="preserve">- Dặn dò HS </w:t>
      </w:r>
      <w:r w:rsidR="00E81F4F" w:rsidRPr="00E81F4F">
        <w:rPr>
          <w:lang w:val="vi-VN"/>
        </w:rPr>
        <w:t>về nhà tìm thêm các tình huống thực tế có liên quan đến phép cộng, trừ vừa học để hôm sau chia sẻ với các bạn</w:t>
      </w:r>
      <w:r w:rsidRPr="00C902F6">
        <w:rPr>
          <w:lang w:val="vi-VN"/>
        </w:rPr>
        <w:t>.</w:t>
      </w:r>
    </w:p>
    <w:p w14:paraId="5F945678" w14:textId="77777777" w:rsidR="00E11BB7" w:rsidRPr="00C902F6" w:rsidRDefault="00E11BB7" w:rsidP="00E63F3C">
      <w:pPr>
        <w:spacing w:before="120"/>
        <w:jc w:val="both"/>
        <w:rPr>
          <w:lang w:val="vi-VN"/>
        </w:rPr>
      </w:pPr>
    </w:p>
    <w:sectPr w:rsidR="00E11BB7" w:rsidRPr="00C902F6" w:rsidSect="005146D1">
      <w:footerReference w:type="even" r:id="rId19"/>
      <w:pgSz w:w="12240" w:h="15840"/>
      <w:pgMar w:top="1134" w:right="1134" w:bottom="1079" w:left="1701" w:header="720" w:footer="505"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878D4D" w14:textId="77777777" w:rsidR="00835C26" w:rsidRDefault="00835C26">
      <w:r>
        <w:separator/>
      </w:r>
    </w:p>
  </w:endnote>
  <w:endnote w:type="continuationSeparator" w:id="0">
    <w:p w14:paraId="150E1C23" w14:textId="77777777" w:rsidR="00835C26" w:rsidRDefault="00835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3"/>
    <w:family w:val="roman"/>
    <w:pitch w:val="variable"/>
    <w:sig w:usb0="E0002EFF" w:usb1="C0007843"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A3"/>
    <w:family w:val="swiss"/>
    <w:pitch w:val="variable"/>
    <w:sig w:usb0="E0002AFF" w:usb1="C0007843" w:usb2="00000009" w:usb3="00000000" w:csb0="000001FF" w:csb1="00000000"/>
  </w:font>
  <w:font w:name="Calibri Light">
    <w:panose1 w:val="020F0302020204030204"/>
    <w:charset w:val="A3"/>
    <w:family w:val="swiss"/>
    <w:pitch w:val="variable"/>
    <w:sig w:usb0="E4002EFF" w:usb1="C000247B" w:usb2="00000009" w:usb3="00000000" w:csb0="000001FF" w:csb1="00000000"/>
  </w:font>
  <w:font w:name="Calibri">
    <w:panose1 w:val="020F0502020204030204"/>
    <w:charset w:val="A3"/>
    <w:family w:val="swiss"/>
    <w:pitch w:val="variable"/>
    <w:sig w:usb0="E00002FF" w:usb1="4000ACFF" w:usb2="00000001" w:usb3="00000000" w:csb0="0000019F"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VnTime">
    <w:altName w:val="Times New Roman"/>
    <w:panose1 w:val="020B7200000000000000"/>
    <w:charset w:val="00"/>
    <w:family w:val="swiss"/>
    <w:pitch w:val="variable"/>
    <w:sig w:usb0="00000003" w:usb1="00000000" w:usb2="00000000" w:usb3="00000000" w:csb0="00000001" w:csb1="00000000"/>
  </w:font>
  <w:font w:name="VNI-Times">
    <w:altName w:val="Calibri"/>
    <w:panose1 w:val="00000000000000000000"/>
    <w:charset w:val="00"/>
    <w:family w:val="auto"/>
    <w:pitch w:val="variable"/>
    <w:sig w:usb0="00000007" w:usb1="00000000" w:usb2="00000000" w:usb3="00000000" w:csb0="00000013" w:csb1="00000000"/>
  </w:font>
  <w:font w:name="Cordia New">
    <w:panose1 w:val="020B0304020202020204"/>
    <w:charset w:val="00"/>
    <w:family w:val="swiss"/>
    <w:pitch w:val="variable"/>
    <w:sig w:usb0="81000003" w:usb1="00000000" w:usb2="00000000" w:usb3="00000000" w:csb0="00010001" w:csb1="00000000"/>
  </w:font>
  <w:font w:name="等线 Light">
    <w:panose1 w:val="00000000000000000000"/>
    <w:charset w:val="80"/>
    <w:family w:val="roman"/>
    <w:notTrueType/>
    <w:pitch w:val="default"/>
  </w:font>
  <w:font w:name="Angsana New">
    <w:panose1 w:val="02020603050405020304"/>
    <w:charset w:val="00"/>
    <w:family w:val="roman"/>
    <w:pitch w:val="variable"/>
    <w:sig w:usb0="81000003" w:usb1="00000000" w:usb2="00000000" w:usb3="00000000" w:csb0="00010001"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9F3F1" w14:textId="77777777" w:rsidR="00D536FA" w:rsidRDefault="00D536FA" w:rsidP="008B16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D016C2" w14:textId="77777777" w:rsidR="00D536FA" w:rsidRDefault="00D536FA" w:rsidP="00D536F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5AD03A" w14:textId="77777777" w:rsidR="00835C26" w:rsidRDefault="00835C26">
      <w:r>
        <w:separator/>
      </w:r>
    </w:p>
  </w:footnote>
  <w:footnote w:type="continuationSeparator" w:id="0">
    <w:p w14:paraId="6613210D" w14:textId="77777777" w:rsidR="00835C26" w:rsidRDefault="00835C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4038F"/>
    <w:multiLevelType w:val="hybridMultilevel"/>
    <w:tmpl w:val="46D250BE"/>
    <w:lvl w:ilvl="0" w:tplc="E910C692">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6BA4CD4"/>
    <w:multiLevelType w:val="hybridMultilevel"/>
    <w:tmpl w:val="C338E07E"/>
    <w:lvl w:ilvl="0" w:tplc="8B106492">
      <w:start w:val="1"/>
      <w:numFmt w:val="decimal"/>
      <w:lvlText w:val="%1."/>
      <w:lvlJc w:val="left"/>
      <w:pPr>
        <w:ind w:left="733" w:hanging="360"/>
      </w:pPr>
    </w:lvl>
    <w:lvl w:ilvl="1" w:tplc="04090019">
      <w:start w:val="1"/>
      <w:numFmt w:val="lowerLetter"/>
      <w:lvlText w:val="%2."/>
      <w:lvlJc w:val="left"/>
      <w:pPr>
        <w:ind w:left="1453" w:hanging="360"/>
      </w:pPr>
    </w:lvl>
    <w:lvl w:ilvl="2" w:tplc="0409001B">
      <w:start w:val="1"/>
      <w:numFmt w:val="lowerRoman"/>
      <w:lvlText w:val="%3."/>
      <w:lvlJc w:val="right"/>
      <w:pPr>
        <w:ind w:left="2173" w:hanging="180"/>
      </w:pPr>
    </w:lvl>
    <w:lvl w:ilvl="3" w:tplc="0409000F">
      <w:start w:val="1"/>
      <w:numFmt w:val="decimal"/>
      <w:lvlText w:val="%4."/>
      <w:lvlJc w:val="left"/>
      <w:pPr>
        <w:ind w:left="2893" w:hanging="360"/>
      </w:pPr>
    </w:lvl>
    <w:lvl w:ilvl="4" w:tplc="04090019">
      <w:start w:val="1"/>
      <w:numFmt w:val="lowerLetter"/>
      <w:lvlText w:val="%5."/>
      <w:lvlJc w:val="left"/>
      <w:pPr>
        <w:ind w:left="3613" w:hanging="360"/>
      </w:pPr>
    </w:lvl>
    <w:lvl w:ilvl="5" w:tplc="0409001B">
      <w:start w:val="1"/>
      <w:numFmt w:val="lowerRoman"/>
      <w:lvlText w:val="%6."/>
      <w:lvlJc w:val="right"/>
      <w:pPr>
        <w:ind w:left="4333" w:hanging="180"/>
      </w:pPr>
    </w:lvl>
    <w:lvl w:ilvl="6" w:tplc="0409000F">
      <w:start w:val="1"/>
      <w:numFmt w:val="decimal"/>
      <w:lvlText w:val="%7."/>
      <w:lvlJc w:val="left"/>
      <w:pPr>
        <w:ind w:left="5053" w:hanging="360"/>
      </w:pPr>
    </w:lvl>
    <w:lvl w:ilvl="7" w:tplc="04090019">
      <w:start w:val="1"/>
      <w:numFmt w:val="lowerLetter"/>
      <w:lvlText w:val="%8."/>
      <w:lvlJc w:val="left"/>
      <w:pPr>
        <w:ind w:left="5773" w:hanging="360"/>
      </w:pPr>
    </w:lvl>
    <w:lvl w:ilvl="8" w:tplc="0409001B">
      <w:start w:val="1"/>
      <w:numFmt w:val="lowerRoman"/>
      <w:lvlText w:val="%9."/>
      <w:lvlJc w:val="right"/>
      <w:pPr>
        <w:ind w:left="6493" w:hanging="180"/>
      </w:pPr>
    </w:lvl>
  </w:abstractNum>
  <w:abstractNum w:abstractNumId="2">
    <w:nsid w:val="119408BF"/>
    <w:multiLevelType w:val="hybridMultilevel"/>
    <w:tmpl w:val="776CD728"/>
    <w:lvl w:ilvl="0" w:tplc="6C52DD0A">
      <w:start w:val="8"/>
      <w:numFmt w:val="bullet"/>
      <w:lvlText w:val="-"/>
      <w:lvlJc w:val="left"/>
      <w:pPr>
        <w:ind w:left="1065" w:hanging="360"/>
      </w:pPr>
      <w:rPr>
        <w:rFonts w:ascii="Times New Roman" w:eastAsia="Times New Roman" w:hAnsi="Times New Roman" w:cs="Times New Roman" w:hint="default"/>
      </w:rPr>
    </w:lvl>
    <w:lvl w:ilvl="1" w:tplc="042A0003" w:tentative="1">
      <w:start w:val="1"/>
      <w:numFmt w:val="bullet"/>
      <w:lvlText w:val="o"/>
      <w:lvlJc w:val="left"/>
      <w:pPr>
        <w:ind w:left="1785" w:hanging="360"/>
      </w:pPr>
      <w:rPr>
        <w:rFonts w:ascii="Courier New" w:hAnsi="Courier New" w:cs="Courier New" w:hint="default"/>
      </w:rPr>
    </w:lvl>
    <w:lvl w:ilvl="2" w:tplc="042A0005" w:tentative="1">
      <w:start w:val="1"/>
      <w:numFmt w:val="bullet"/>
      <w:lvlText w:val=""/>
      <w:lvlJc w:val="left"/>
      <w:pPr>
        <w:ind w:left="2505" w:hanging="360"/>
      </w:pPr>
      <w:rPr>
        <w:rFonts w:ascii="Wingdings" w:hAnsi="Wingdings" w:hint="default"/>
      </w:rPr>
    </w:lvl>
    <w:lvl w:ilvl="3" w:tplc="042A0001" w:tentative="1">
      <w:start w:val="1"/>
      <w:numFmt w:val="bullet"/>
      <w:lvlText w:val=""/>
      <w:lvlJc w:val="left"/>
      <w:pPr>
        <w:ind w:left="3225" w:hanging="360"/>
      </w:pPr>
      <w:rPr>
        <w:rFonts w:ascii="Symbol" w:hAnsi="Symbol" w:hint="default"/>
      </w:rPr>
    </w:lvl>
    <w:lvl w:ilvl="4" w:tplc="042A0003" w:tentative="1">
      <w:start w:val="1"/>
      <w:numFmt w:val="bullet"/>
      <w:lvlText w:val="o"/>
      <w:lvlJc w:val="left"/>
      <w:pPr>
        <w:ind w:left="3945" w:hanging="360"/>
      </w:pPr>
      <w:rPr>
        <w:rFonts w:ascii="Courier New" w:hAnsi="Courier New" w:cs="Courier New" w:hint="default"/>
      </w:rPr>
    </w:lvl>
    <w:lvl w:ilvl="5" w:tplc="042A0005" w:tentative="1">
      <w:start w:val="1"/>
      <w:numFmt w:val="bullet"/>
      <w:lvlText w:val=""/>
      <w:lvlJc w:val="left"/>
      <w:pPr>
        <w:ind w:left="4665" w:hanging="360"/>
      </w:pPr>
      <w:rPr>
        <w:rFonts w:ascii="Wingdings" w:hAnsi="Wingdings" w:hint="default"/>
      </w:rPr>
    </w:lvl>
    <w:lvl w:ilvl="6" w:tplc="042A0001" w:tentative="1">
      <w:start w:val="1"/>
      <w:numFmt w:val="bullet"/>
      <w:lvlText w:val=""/>
      <w:lvlJc w:val="left"/>
      <w:pPr>
        <w:ind w:left="5385" w:hanging="360"/>
      </w:pPr>
      <w:rPr>
        <w:rFonts w:ascii="Symbol" w:hAnsi="Symbol" w:hint="default"/>
      </w:rPr>
    </w:lvl>
    <w:lvl w:ilvl="7" w:tplc="042A0003" w:tentative="1">
      <w:start w:val="1"/>
      <w:numFmt w:val="bullet"/>
      <w:lvlText w:val="o"/>
      <w:lvlJc w:val="left"/>
      <w:pPr>
        <w:ind w:left="6105" w:hanging="360"/>
      </w:pPr>
      <w:rPr>
        <w:rFonts w:ascii="Courier New" w:hAnsi="Courier New" w:cs="Courier New" w:hint="default"/>
      </w:rPr>
    </w:lvl>
    <w:lvl w:ilvl="8" w:tplc="042A0005" w:tentative="1">
      <w:start w:val="1"/>
      <w:numFmt w:val="bullet"/>
      <w:lvlText w:val=""/>
      <w:lvlJc w:val="left"/>
      <w:pPr>
        <w:ind w:left="6825" w:hanging="360"/>
      </w:pPr>
      <w:rPr>
        <w:rFonts w:ascii="Wingdings" w:hAnsi="Wingdings" w:hint="default"/>
      </w:rPr>
    </w:lvl>
  </w:abstractNum>
  <w:abstractNum w:abstractNumId="3">
    <w:nsid w:val="17D502C7"/>
    <w:multiLevelType w:val="hybridMultilevel"/>
    <w:tmpl w:val="51244CDC"/>
    <w:lvl w:ilvl="0" w:tplc="78ACF55C">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9AA554D"/>
    <w:multiLevelType w:val="hybridMultilevel"/>
    <w:tmpl w:val="CD5CFF52"/>
    <w:lvl w:ilvl="0" w:tplc="4CF00C5E">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303476FB"/>
    <w:multiLevelType w:val="hybridMultilevel"/>
    <w:tmpl w:val="F2FAE7F6"/>
    <w:lvl w:ilvl="0" w:tplc="392E17FE">
      <w:start w:val="1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72D090F"/>
    <w:multiLevelType w:val="hybridMultilevel"/>
    <w:tmpl w:val="7B8871AC"/>
    <w:lvl w:ilvl="0" w:tplc="E3920F04">
      <w:start w:val="4"/>
      <w:numFmt w:val="decimal"/>
      <w:lvlText w:val="%1"/>
      <w:lvlJc w:val="left"/>
      <w:pPr>
        <w:ind w:left="3510" w:hanging="360"/>
      </w:pPr>
      <w:rPr>
        <w:rFonts w:hint="default"/>
      </w:rPr>
    </w:lvl>
    <w:lvl w:ilvl="1" w:tplc="04090019" w:tentative="1">
      <w:start w:val="1"/>
      <w:numFmt w:val="lowerLetter"/>
      <w:lvlText w:val="%2."/>
      <w:lvlJc w:val="left"/>
      <w:pPr>
        <w:ind w:left="4230" w:hanging="360"/>
      </w:pPr>
    </w:lvl>
    <w:lvl w:ilvl="2" w:tplc="0409001B" w:tentative="1">
      <w:start w:val="1"/>
      <w:numFmt w:val="lowerRoman"/>
      <w:lvlText w:val="%3."/>
      <w:lvlJc w:val="right"/>
      <w:pPr>
        <w:ind w:left="4950" w:hanging="180"/>
      </w:pPr>
    </w:lvl>
    <w:lvl w:ilvl="3" w:tplc="0409000F" w:tentative="1">
      <w:start w:val="1"/>
      <w:numFmt w:val="decimal"/>
      <w:lvlText w:val="%4."/>
      <w:lvlJc w:val="left"/>
      <w:pPr>
        <w:ind w:left="5670" w:hanging="360"/>
      </w:pPr>
    </w:lvl>
    <w:lvl w:ilvl="4" w:tplc="04090019" w:tentative="1">
      <w:start w:val="1"/>
      <w:numFmt w:val="lowerLetter"/>
      <w:lvlText w:val="%5."/>
      <w:lvlJc w:val="left"/>
      <w:pPr>
        <w:ind w:left="6390" w:hanging="360"/>
      </w:pPr>
    </w:lvl>
    <w:lvl w:ilvl="5" w:tplc="0409001B" w:tentative="1">
      <w:start w:val="1"/>
      <w:numFmt w:val="lowerRoman"/>
      <w:lvlText w:val="%6."/>
      <w:lvlJc w:val="right"/>
      <w:pPr>
        <w:ind w:left="7110" w:hanging="180"/>
      </w:pPr>
    </w:lvl>
    <w:lvl w:ilvl="6" w:tplc="0409000F" w:tentative="1">
      <w:start w:val="1"/>
      <w:numFmt w:val="decimal"/>
      <w:lvlText w:val="%7."/>
      <w:lvlJc w:val="left"/>
      <w:pPr>
        <w:ind w:left="7830" w:hanging="360"/>
      </w:pPr>
    </w:lvl>
    <w:lvl w:ilvl="7" w:tplc="04090019" w:tentative="1">
      <w:start w:val="1"/>
      <w:numFmt w:val="lowerLetter"/>
      <w:lvlText w:val="%8."/>
      <w:lvlJc w:val="left"/>
      <w:pPr>
        <w:ind w:left="8550" w:hanging="360"/>
      </w:pPr>
    </w:lvl>
    <w:lvl w:ilvl="8" w:tplc="0409001B" w:tentative="1">
      <w:start w:val="1"/>
      <w:numFmt w:val="lowerRoman"/>
      <w:lvlText w:val="%9."/>
      <w:lvlJc w:val="right"/>
      <w:pPr>
        <w:ind w:left="9270" w:hanging="180"/>
      </w:pPr>
    </w:lvl>
  </w:abstractNum>
  <w:abstractNum w:abstractNumId="7">
    <w:nsid w:val="3A54562B"/>
    <w:multiLevelType w:val="hybridMultilevel"/>
    <w:tmpl w:val="8C2605CE"/>
    <w:lvl w:ilvl="0" w:tplc="6EB694CA">
      <w:start w:val="1"/>
      <w:numFmt w:val="upperLetter"/>
      <w:lvlText w:val="%1."/>
      <w:lvlJc w:val="left"/>
      <w:pPr>
        <w:ind w:left="1080" w:hanging="360"/>
      </w:pPr>
      <w:rPr>
        <w:rFonts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AA62083"/>
    <w:multiLevelType w:val="hybridMultilevel"/>
    <w:tmpl w:val="D02CC876"/>
    <w:lvl w:ilvl="0" w:tplc="ED9048A8">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03A3D2B"/>
    <w:multiLevelType w:val="hybridMultilevel"/>
    <w:tmpl w:val="B770B774"/>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0">
    <w:nsid w:val="42167D2D"/>
    <w:multiLevelType w:val="hybridMultilevel"/>
    <w:tmpl w:val="F63C20C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1">
    <w:nsid w:val="4B0A72D1"/>
    <w:multiLevelType w:val="hybridMultilevel"/>
    <w:tmpl w:val="1CC89646"/>
    <w:lvl w:ilvl="0" w:tplc="042A0001">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5C992722"/>
    <w:multiLevelType w:val="hybridMultilevel"/>
    <w:tmpl w:val="A20C2614"/>
    <w:lvl w:ilvl="0" w:tplc="469E6C5C">
      <w:numFmt w:val="bullet"/>
      <w:lvlText w:val=""/>
      <w:lvlJc w:val="left"/>
      <w:pPr>
        <w:ind w:left="1080" w:hanging="360"/>
      </w:pPr>
      <w:rPr>
        <w:rFonts w:ascii="Symbol" w:eastAsia="Times New Roman" w:hAnsi="Symbol"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3">
    <w:nsid w:val="5F68669B"/>
    <w:multiLevelType w:val="hybridMultilevel"/>
    <w:tmpl w:val="10DAC7FA"/>
    <w:lvl w:ilvl="0" w:tplc="72EE8162">
      <w:start w:val="1"/>
      <w:numFmt w:val="bullet"/>
      <w:lvlText w:val="-"/>
      <w:lvlJc w:val="left"/>
      <w:pPr>
        <w:ind w:left="883" w:hanging="360"/>
      </w:pPr>
      <w:rPr>
        <w:rFonts w:ascii="Times New Roman" w:eastAsia="TimesNewRomanPSMT" w:hAnsi="Times New Roman" w:cs="Times New Roman" w:hint="default"/>
      </w:rPr>
    </w:lvl>
    <w:lvl w:ilvl="1" w:tplc="04090003">
      <w:start w:val="1"/>
      <w:numFmt w:val="bullet"/>
      <w:lvlText w:val="o"/>
      <w:lvlJc w:val="left"/>
      <w:pPr>
        <w:ind w:left="1603" w:hanging="360"/>
      </w:pPr>
      <w:rPr>
        <w:rFonts w:ascii="Courier New" w:hAnsi="Courier New" w:cs="Courier New" w:hint="default"/>
      </w:rPr>
    </w:lvl>
    <w:lvl w:ilvl="2" w:tplc="04090005">
      <w:start w:val="1"/>
      <w:numFmt w:val="bullet"/>
      <w:lvlText w:val=""/>
      <w:lvlJc w:val="left"/>
      <w:pPr>
        <w:ind w:left="2323" w:hanging="360"/>
      </w:pPr>
      <w:rPr>
        <w:rFonts w:ascii="Wingdings" w:hAnsi="Wingdings" w:hint="default"/>
      </w:rPr>
    </w:lvl>
    <w:lvl w:ilvl="3" w:tplc="04090001">
      <w:start w:val="1"/>
      <w:numFmt w:val="bullet"/>
      <w:lvlText w:val=""/>
      <w:lvlJc w:val="left"/>
      <w:pPr>
        <w:ind w:left="3043" w:hanging="360"/>
      </w:pPr>
      <w:rPr>
        <w:rFonts w:ascii="Symbol" w:hAnsi="Symbol" w:hint="default"/>
      </w:rPr>
    </w:lvl>
    <w:lvl w:ilvl="4" w:tplc="04090003">
      <w:start w:val="1"/>
      <w:numFmt w:val="bullet"/>
      <w:lvlText w:val="o"/>
      <w:lvlJc w:val="left"/>
      <w:pPr>
        <w:ind w:left="3763" w:hanging="360"/>
      </w:pPr>
      <w:rPr>
        <w:rFonts w:ascii="Courier New" w:hAnsi="Courier New" w:cs="Courier New" w:hint="default"/>
      </w:rPr>
    </w:lvl>
    <w:lvl w:ilvl="5" w:tplc="04090005">
      <w:start w:val="1"/>
      <w:numFmt w:val="bullet"/>
      <w:lvlText w:val=""/>
      <w:lvlJc w:val="left"/>
      <w:pPr>
        <w:ind w:left="4483" w:hanging="360"/>
      </w:pPr>
      <w:rPr>
        <w:rFonts w:ascii="Wingdings" w:hAnsi="Wingdings" w:hint="default"/>
      </w:rPr>
    </w:lvl>
    <w:lvl w:ilvl="6" w:tplc="04090001">
      <w:start w:val="1"/>
      <w:numFmt w:val="bullet"/>
      <w:lvlText w:val=""/>
      <w:lvlJc w:val="left"/>
      <w:pPr>
        <w:ind w:left="5203" w:hanging="360"/>
      </w:pPr>
      <w:rPr>
        <w:rFonts w:ascii="Symbol" w:hAnsi="Symbol" w:hint="default"/>
      </w:rPr>
    </w:lvl>
    <w:lvl w:ilvl="7" w:tplc="04090003">
      <w:start w:val="1"/>
      <w:numFmt w:val="bullet"/>
      <w:lvlText w:val="o"/>
      <w:lvlJc w:val="left"/>
      <w:pPr>
        <w:ind w:left="5923" w:hanging="360"/>
      </w:pPr>
      <w:rPr>
        <w:rFonts w:ascii="Courier New" w:hAnsi="Courier New" w:cs="Courier New" w:hint="default"/>
      </w:rPr>
    </w:lvl>
    <w:lvl w:ilvl="8" w:tplc="04090005">
      <w:start w:val="1"/>
      <w:numFmt w:val="bullet"/>
      <w:lvlText w:val=""/>
      <w:lvlJc w:val="left"/>
      <w:pPr>
        <w:ind w:left="6643" w:hanging="360"/>
      </w:pPr>
      <w:rPr>
        <w:rFonts w:ascii="Wingdings" w:hAnsi="Wingdings" w:hint="default"/>
      </w:rPr>
    </w:lvl>
  </w:abstractNum>
  <w:abstractNum w:abstractNumId="14">
    <w:nsid w:val="659E242D"/>
    <w:multiLevelType w:val="hybridMultilevel"/>
    <w:tmpl w:val="31DC287A"/>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5">
    <w:nsid w:val="7368267E"/>
    <w:multiLevelType w:val="hybridMultilevel"/>
    <w:tmpl w:val="CEC283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73AC6D69"/>
    <w:multiLevelType w:val="hybridMultilevel"/>
    <w:tmpl w:val="37DC84C8"/>
    <w:lvl w:ilvl="0" w:tplc="042A0001">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7474535B"/>
    <w:multiLevelType w:val="hybridMultilevel"/>
    <w:tmpl w:val="5024D216"/>
    <w:lvl w:ilvl="0" w:tplc="E1AAE330">
      <w:start w:val="4"/>
      <w:numFmt w:val="bullet"/>
      <w:lvlText w:val="-"/>
      <w:lvlJc w:val="left"/>
      <w:pPr>
        <w:ind w:left="1065" w:hanging="360"/>
      </w:pPr>
      <w:rPr>
        <w:rFonts w:ascii="Times New Roman" w:eastAsia="Times New Roman" w:hAnsi="Times New Roman" w:cs="Times New Roman" w:hint="default"/>
      </w:rPr>
    </w:lvl>
    <w:lvl w:ilvl="1" w:tplc="04090003">
      <w:start w:val="1"/>
      <w:numFmt w:val="bullet"/>
      <w:lvlText w:val="o"/>
      <w:lvlJc w:val="left"/>
      <w:pPr>
        <w:ind w:left="1785" w:hanging="360"/>
      </w:pPr>
      <w:rPr>
        <w:rFonts w:ascii="Courier New" w:hAnsi="Courier New" w:cs="Courier New" w:hint="default"/>
      </w:rPr>
    </w:lvl>
    <w:lvl w:ilvl="2" w:tplc="04090005">
      <w:start w:val="1"/>
      <w:numFmt w:val="bullet"/>
      <w:lvlText w:val=""/>
      <w:lvlJc w:val="left"/>
      <w:pPr>
        <w:ind w:left="2505" w:hanging="360"/>
      </w:pPr>
      <w:rPr>
        <w:rFonts w:ascii="Wingdings" w:hAnsi="Wingdings" w:hint="default"/>
      </w:rPr>
    </w:lvl>
    <w:lvl w:ilvl="3" w:tplc="04090001">
      <w:start w:val="1"/>
      <w:numFmt w:val="bullet"/>
      <w:lvlText w:val=""/>
      <w:lvlJc w:val="left"/>
      <w:pPr>
        <w:ind w:left="3225" w:hanging="360"/>
      </w:pPr>
      <w:rPr>
        <w:rFonts w:ascii="Symbol" w:hAnsi="Symbol" w:hint="default"/>
      </w:rPr>
    </w:lvl>
    <w:lvl w:ilvl="4" w:tplc="04090003">
      <w:start w:val="1"/>
      <w:numFmt w:val="bullet"/>
      <w:lvlText w:val="o"/>
      <w:lvlJc w:val="left"/>
      <w:pPr>
        <w:ind w:left="3945" w:hanging="360"/>
      </w:pPr>
      <w:rPr>
        <w:rFonts w:ascii="Courier New" w:hAnsi="Courier New" w:cs="Courier New" w:hint="default"/>
      </w:rPr>
    </w:lvl>
    <w:lvl w:ilvl="5" w:tplc="04090005">
      <w:start w:val="1"/>
      <w:numFmt w:val="bullet"/>
      <w:lvlText w:val=""/>
      <w:lvlJc w:val="left"/>
      <w:pPr>
        <w:ind w:left="4665" w:hanging="360"/>
      </w:pPr>
      <w:rPr>
        <w:rFonts w:ascii="Wingdings" w:hAnsi="Wingdings" w:hint="default"/>
      </w:rPr>
    </w:lvl>
    <w:lvl w:ilvl="6" w:tplc="04090001">
      <w:start w:val="1"/>
      <w:numFmt w:val="bullet"/>
      <w:lvlText w:val=""/>
      <w:lvlJc w:val="left"/>
      <w:pPr>
        <w:ind w:left="5385" w:hanging="360"/>
      </w:pPr>
      <w:rPr>
        <w:rFonts w:ascii="Symbol" w:hAnsi="Symbol" w:hint="default"/>
      </w:rPr>
    </w:lvl>
    <w:lvl w:ilvl="7" w:tplc="04090003">
      <w:start w:val="1"/>
      <w:numFmt w:val="bullet"/>
      <w:lvlText w:val="o"/>
      <w:lvlJc w:val="left"/>
      <w:pPr>
        <w:ind w:left="6105" w:hanging="360"/>
      </w:pPr>
      <w:rPr>
        <w:rFonts w:ascii="Courier New" w:hAnsi="Courier New" w:cs="Courier New" w:hint="default"/>
      </w:rPr>
    </w:lvl>
    <w:lvl w:ilvl="8" w:tplc="04090005">
      <w:start w:val="1"/>
      <w:numFmt w:val="bullet"/>
      <w:lvlText w:val=""/>
      <w:lvlJc w:val="left"/>
      <w:pPr>
        <w:ind w:left="6825" w:hanging="360"/>
      </w:pPr>
      <w:rPr>
        <w:rFonts w:ascii="Wingdings" w:hAnsi="Wingdings" w:hint="default"/>
      </w:rPr>
    </w:lvl>
  </w:abstractNum>
  <w:abstractNum w:abstractNumId="18">
    <w:nsid w:val="756A424D"/>
    <w:multiLevelType w:val="hybridMultilevel"/>
    <w:tmpl w:val="9A4831B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nsid w:val="759E7085"/>
    <w:multiLevelType w:val="hybridMultilevel"/>
    <w:tmpl w:val="70F00F58"/>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3"/>
  </w:num>
  <w:num w:numId="4">
    <w:abstractNumId w:val="8"/>
  </w:num>
  <w:num w:numId="5">
    <w:abstractNumId w:val="0"/>
  </w:num>
  <w:num w:numId="6">
    <w:abstractNumId w:val="6"/>
  </w:num>
  <w:num w:numId="7">
    <w:abstractNumId w:val="3"/>
  </w:num>
  <w:num w:numId="8">
    <w:abstractNumId w:val="19"/>
  </w:num>
  <w:num w:numId="9">
    <w:abstractNumId w:val="17"/>
  </w:num>
  <w:num w:numId="10">
    <w:abstractNumId w:val="10"/>
  </w:num>
  <w:num w:numId="11">
    <w:abstractNumId w:val="7"/>
  </w:num>
  <w:num w:numId="12">
    <w:abstractNumId w:val="9"/>
  </w:num>
  <w:num w:numId="13">
    <w:abstractNumId w:val="14"/>
  </w:num>
  <w:num w:numId="14">
    <w:abstractNumId w:val="15"/>
  </w:num>
  <w:num w:numId="15">
    <w:abstractNumId w:val="18"/>
  </w:num>
  <w:num w:numId="16">
    <w:abstractNumId w:val="12"/>
  </w:num>
  <w:num w:numId="17">
    <w:abstractNumId w:val="4"/>
  </w:num>
  <w:num w:numId="18">
    <w:abstractNumId w:val="11"/>
  </w:num>
  <w:num w:numId="19">
    <w:abstractNumId w:val="16"/>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BAC"/>
    <w:rsid w:val="00001B31"/>
    <w:rsid w:val="0001703B"/>
    <w:rsid w:val="00017D51"/>
    <w:rsid w:val="00017E3C"/>
    <w:rsid w:val="00022F0F"/>
    <w:rsid w:val="00022F3D"/>
    <w:rsid w:val="000355F9"/>
    <w:rsid w:val="00037C91"/>
    <w:rsid w:val="000400C9"/>
    <w:rsid w:val="00045684"/>
    <w:rsid w:val="00050FEE"/>
    <w:rsid w:val="00066A46"/>
    <w:rsid w:val="00067187"/>
    <w:rsid w:val="00070617"/>
    <w:rsid w:val="0007087A"/>
    <w:rsid w:val="00072DD2"/>
    <w:rsid w:val="0007608C"/>
    <w:rsid w:val="00084304"/>
    <w:rsid w:val="000A06AB"/>
    <w:rsid w:val="000A6A43"/>
    <w:rsid w:val="000B2B22"/>
    <w:rsid w:val="000B2E3D"/>
    <w:rsid w:val="000C6171"/>
    <w:rsid w:val="000C75CC"/>
    <w:rsid w:val="000D6D1D"/>
    <w:rsid w:val="000E0F14"/>
    <w:rsid w:val="000E34FE"/>
    <w:rsid w:val="000E6961"/>
    <w:rsid w:val="000F4033"/>
    <w:rsid w:val="000F6AE4"/>
    <w:rsid w:val="00101D81"/>
    <w:rsid w:val="00102E55"/>
    <w:rsid w:val="00106E4E"/>
    <w:rsid w:val="001106A4"/>
    <w:rsid w:val="0011417F"/>
    <w:rsid w:val="00114A3B"/>
    <w:rsid w:val="001176C0"/>
    <w:rsid w:val="0014343D"/>
    <w:rsid w:val="001441A5"/>
    <w:rsid w:val="00150B7A"/>
    <w:rsid w:val="00157467"/>
    <w:rsid w:val="00162084"/>
    <w:rsid w:val="0016221A"/>
    <w:rsid w:val="00163796"/>
    <w:rsid w:val="00165309"/>
    <w:rsid w:val="00175448"/>
    <w:rsid w:val="00181526"/>
    <w:rsid w:val="00185621"/>
    <w:rsid w:val="001944F9"/>
    <w:rsid w:val="00196114"/>
    <w:rsid w:val="0019622F"/>
    <w:rsid w:val="00196469"/>
    <w:rsid w:val="001A21D1"/>
    <w:rsid w:val="001B6D0E"/>
    <w:rsid w:val="001C3A28"/>
    <w:rsid w:val="001C68C9"/>
    <w:rsid w:val="001D1F90"/>
    <w:rsid w:val="001E009E"/>
    <w:rsid w:val="001E5E91"/>
    <w:rsid w:val="001F4D1B"/>
    <w:rsid w:val="00205BA5"/>
    <w:rsid w:val="0021104B"/>
    <w:rsid w:val="002111AA"/>
    <w:rsid w:val="002147AD"/>
    <w:rsid w:val="00222F97"/>
    <w:rsid w:val="0025435C"/>
    <w:rsid w:val="00272958"/>
    <w:rsid w:val="002745EE"/>
    <w:rsid w:val="00275E62"/>
    <w:rsid w:val="00283DBD"/>
    <w:rsid w:val="0028498B"/>
    <w:rsid w:val="0029504B"/>
    <w:rsid w:val="00297DEC"/>
    <w:rsid w:val="002A3132"/>
    <w:rsid w:val="002A361D"/>
    <w:rsid w:val="002B3C35"/>
    <w:rsid w:val="002B524F"/>
    <w:rsid w:val="002B672C"/>
    <w:rsid w:val="002C2F99"/>
    <w:rsid w:val="002C7137"/>
    <w:rsid w:val="002C7FA9"/>
    <w:rsid w:val="002D038C"/>
    <w:rsid w:val="002D3B3B"/>
    <w:rsid w:val="002D6343"/>
    <w:rsid w:val="002E487D"/>
    <w:rsid w:val="002E4B14"/>
    <w:rsid w:val="002F2A07"/>
    <w:rsid w:val="00304FA4"/>
    <w:rsid w:val="003051FD"/>
    <w:rsid w:val="003102C4"/>
    <w:rsid w:val="00311514"/>
    <w:rsid w:val="00320CE5"/>
    <w:rsid w:val="00324AB9"/>
    <w:rsid w:val="003250F4"/>
    <w:rsid w:val="00333A3D"/>
    <w:rsid w:val="00333F54"/>
    <w:rsid w:val="00336C64"/>
    <w:rsid w:val="00342A39"/>
    <w:rsid w:val="00343868"/>
    <w:rsid w:val="00354FC6"/>
    <w:rsid w:val="00362C11"/>
    <w:rsid w:val="0036418C"/>
    <w:rsid w:val="003656EA"/>
    <w:rsid w:val="003672BB"/>
    <w:rsid w:val="0036731F"/>
    <w:rsid w:val="00367B8B"/>
    <w:rsid w:val="003702AB"/>
    <w:rsid w:val="003721AC"/>
    <w:rsid w:val="00374494"/>
    <w:rsid w:val="00375C70"/>
    <w:rsid w:val="00375E46"/>
    <w:rsid w:val="003774C4"/>
    <w:rsid w:val="003809C5"/>
    <w:rsid w:val="00382134"/>
    <w:rsid w:val="003833C9"/>
    <w:rsid w:val="0038489B"/>
    <w:rsid w:val="00386BD8"/>
    <w:rsid w:val="00387118"/>
    <w:rsid w:val="00395DB3"/>
    <w:rsid w:val="0039673A"/>
    <w:rsid w:val="003A3A1B"/>
    <w:rsid w:val="003A4A87"/>
    <w:rsid w:val="003C1E1A"/>
    <w:rsid w:val="003C2066"/>
    <w:rsid w:val="003C44AA"/>
    <w:rsid w:val="003D306F"/>
    <w:rsid w:val="003D67E1"/>
    <w:rsid w:val="003D6C75"/>
    <w:rsid w:val="003E1E70"/>
    <w:rsid w:val="003E759C"/>
    <w:rsid w:val="003F215A"/>
    <w:rsid w:val="004026FD"/>
    <w:rsid w:val="00404D26"/>
    <w:rsid w:val="004065C2"/>
    <w:rsid w:val="00410858"/>
    <w:rsid w:val="00411FBF"/>
    <w:rsid w:val="0044106B"/>
    <w:rsid w:val="00441CAC"/>
    <w:rsid w:val="00443887"/>
    <w:rsid w:val="00447DC9"/>
    <w:rsid w:val="00456B0E"/>
    <w:rsid w:val="00461892"/>
    <w:rsid w:val="00462BD6"/>
    <w:rsid w:val="004717D2"/>
    <w:rsid w:val="004725E0"/>
    <w:rsid w:val="0047469A"/>
    <w:rsid w:val="004831EB"/>
    <w:rsid w:val="0048382C"/>
    <w:rsid w:val="004925FB"/>
    <w:rsid w:val="004953B8"/>
    <w:rsid w:val="004B1B5C"/>
    <w:rsid w:val="004B63E2"/>
    <w:rsid w:val="004D3522"/>
    <w:rsid w:val="004D3821"/>
    <w:rsid w:val="004D579F"/>
    <w:rsid w:val="004E118C"/>
    <w:rsid w:val="004F0D14"/>
    <w:rsid w:val="004F3A69"/>
    <w:rsid w:val="004F415D"/>
    <w:rsid w:val="0050434E"/>
    <w:rsid w:val="005044B5"/>
    <w:rsid w:val="00504BE4"/>
    <w:rsid w:val="005136D0"/>
    <w:rsid w:val="0051469F"/>
    <w:rsid w:val="005146D1"/>
    <w:rsid w:val="00516F73"/>
    <w:rsid w:val="00520B28"/>
    <w:rsid w:val="00522D05"/>
    <w:rsid w:val="0053708B"/>
    <w:rsid w:val="00551525"/>
    <w:rsid w:val="0055586F"/>
    <w:rsid w:val="00557E11"/>
    <w:rsid w:val="00565840"/>
    <w:rsid w:val="00565A15"/>
    <w:rsid w:val="00565B22"/>
    <w:rsid w:val="00575943"/>
    <w:rsid w:val="005761E9"/>
    <w:rsid w:val="005836B9"/>
    <w:rsid w:val="005839A8"/>
    <w:rsid w:val="00585E42"/>
    <w:rsid w:val="005868F7"/>
    <w:rsid w:val="00587560"/>
    <w:rsid w:val="00590DA8"/>
    <w:rsid w:val="00591012"/>
    <w:rsid w:val="005A7F0E"/>
    <w:rsid w:val="005B081C"/>
    <w:rsid w:val="005B77C5"/>
    <w:rsid w:val="005C5D81"/>
    <w:rsid w:val="005C72D2"/>
    <w:rsid w:val="005D0876"/>
    <w:rsid w:val="005D46CA"/>
    <w:rsid w:val="005E1FE5"/>
    <w:rsid w:val="005F65C1"/>
    <w:rsid w:val="00612DAE"/>
    <w:rsid w:val="006216E6"/>
    <w:rsid w:val="00621C0E"/>
    <w:rsid w:val="00621CAD"/>
    <w:rsid w:val="00623880"/>
    <w:rsid w:val="00623CDF"/>
    <w:rsid w:val="0063019D"/>
    <w:rsid w:val="006409BB"/>
    <w:rsid w:val="006558D3"/>
    <w:rsid w:val="00656053"/>
    <w:rsid w:val="006643DB"/>
    <w:rsid w:val="006728A4"/>
    <w:rsid w:val="0069249C"/>
    <w:rsid w:val="00692898"/>
    <w:rsid w:val="00693257"/>
    <w:rsid w:val="00696941"/>
    <w:rsid w:val="006A0132"/>
    <w:rsid w:val="006C2529"/>
    <w:rsid w:val="006D3A59"/>
    <w:rsid w:val="006D5467"/>
    <w:rsid w:val="006D7FB2"/>
    <w:rsid w:val="006E3696"/>
    <w:rsid w:val="006E3B9C"/>
    <w:rsid w:val="006E4A8A"/>
    <w:rsid w:val="006F1716"/>
    <w:rsid w:val="006F249F"/>
    <w:rsid w:val="006F46F5"/>
    <w:rsid w:val="00705604"/>
    <w:rsid w:val="00707B68"/>
    <w:rsid w:val="00707D96"/>
    <w:rsid w:val="007137D0"/>
    <w:rsid w:val="007313C1"/>
    <w:rsid w:val="007423A5"/>
    <w:rsid w:val="00746A23"/>
    <w:rsid w:val="0075179B"/>
    <w:rsid w:val="0075345F"/>
    <w:rsid w:val="00754A6F"/>
    <w:rsid w:val="0075524F"/>
    <w:rsid w:val="0076093D"/>
    <w:rsid w:val="007775DB"/>
    <w:rsid w:val="00777DA4"/>
    <w:rsid w:val="00780C31"/>
    <w:rsid w:val="00797438"/>
    <w:rsid w:val="007A450D"/>
    <w:rsid w:val="007A5F40"/>
    <w:rsid w:val="007B2E8B"/>
    <w:rsid w:val="007B2F2C"/>
    <w:rsid w:val="007C6107"/>
    <w:rsid w:val="007D3861"/>
    <w:rsid w:val="007E12E8"/>
    <w:rsid w:val="007F2C20"/>
    <w:rsid w:val="007F4B29"/>
    <w:rsid w:val="00800B26"/>
    <w:rsid w:val="008075E9"/>
    <w:rsid w:val="00807FAF"/>
    <w:rsid w:val="0081075D"/>
    <w:rsid w:val="00812339"/>
    <w:rsid w:val="008131C9"/>
    <w:rsid w:val="00813333"/>
    <w:rsid w:val="00835C26"/>
    <w:rsid w:val="00840FEE"/>
    <w:rsid w:val="00842774"/>
    <w:rsid w:val="00844FDF"/>
    <w:rsid w:val="008550E2"/>
    <w:rsid w:val="008567C3"/>
    <w:rsid w:val="00880E3F"/>
    <w:rsid w:val="008A3801"/>
    <w:rsid w:val="008A64EE"/>
    <w:rsid w:val="008B169F"/>
    <w:rsid w:val="008B23B5"/>
    <w:rsid w:val="008B31AB"/>
    <w:rsid w:val="008B7751"/>
    <w:rsid w:val="008C14C2"/>
    <w:rsid w:val="008C314E"/>
    <w:rsid w:val="008E0318"/>
    <w:rsid w:val="008E0B64"/>
    <w:rsid w:val="008E3B14"/>
    <w:rsid w:val="008F0A78"/>
    <w:rsid w:val="00900660"/>
    <w:rsid w:val="009156F5"/>
    <w:rsid w:val="00916525"/>
    <w:rsid w:val="00920063"/>
    <w:rsid w:val="00923BA0"/>
    <w:rsid w:val="00927F9B"/>
    <w:rsid w:val="009330D2"/>
    <w:rsid w:val="00941A9B"/>
    <w:rsid w:val="00943052"/>
    <w:rsid w:val="009524D5"/>
    <w:rsid w:val="009739BA"/>
    <w:rsid w:val="009843DB"/>
    <w:rsid w:val="00984F4D"/>
    <w:rsid w:val="00994B37"/>
    <w:rsid w:val="00996FD5"/>
    <w:rsid w:val="009A121A"/>
    <w:rsid w:val="009B245B"/>
    <w:rsid w:val="009B7FE3"/>
    <w:rsid w:val="009C694D"/>
    <w:rsid w:val="009D2017"/>
    <w:rsid w:val="009D251A"/>
    <w:rsid w:val="009D29F0"/>
    <w:rsid w:val="009D7AA8"/>
    <w:rsid w:val="009E47A2"/>
    <w:rsid w:val="009E4891"/>
    <w:rsid w:val="009F2CBB"/>
    <w:rsid w:val="00A11F2E"/>
    <w:rsid w:val="00A14B8E"/>
    <w:rsid w:val="00A206DB"/>
    <w:rsid w:val="00A231F7"/>
    <w:rsid w:val="00A42D34"/>
    <w:rsid w:val="00A43851"/>
    <w:rsid w:val="00A509CB"/>
    <w:rsid w:val="00A61C6F"/>
    <w:rsid w:val="00A6336E"/>
    <w:rsid w:val="00A707B5"/>
    <w:rsid w:val="00A716F0"/>
    <w:rsid w:val="00A76FF1"/>
    <w:rsid w:val="00A804D7"/>
    <w:rsid w:val="00A83314"/>
    <w:rsid w:val="00A8700A"/>
    <w:rsid w:val="00A9534A"/>
    <w:rsid w:val="00AA3139"/>
    <w:rsid w:val="00AA44D8"/>
    <w:rsid w:val="00AA77FD"/>
    <w:rsid w:val="00AB06F8"/>
    <w:rsid w:val="00AB3731"/>
    <w:rsid w:val="00AB4D87"/>
    <w:rsid w:val="00AB5D4D"/>
    <w:rsid w:val="00AB7861"/>
    <w:rsid w:val="00AC1812"/>
    <w:rsid w:val="00AC4E35"/>
    <w:rsid w:val="00AC7768"/>
    <w:rsid w:val="00AD5FAC"/>
    <w:rsid w:val="00AE676A"/>
    <w:rsid w:val="00AF22DE"/>
    <w:rsid w:val="00AF4105"/>
    <w:rsid w:val="00B01746"/>
    <w:rsid w:val="00B02220"/>
    <w:rsid w:val="00B02F8C"/>
    <w:rsid w:val="00B067FD"/>
    <w:rsid w:val="00B06A6B"/>
    <w:rsid w:val="00B1255D"/>
    <w:rsid w:val="00B15AC3"/>
    <w:rsid w:val="00B21C3F"/>
    <w:rsid w:val="00B21FE7"/>
    <w:rsid w:val="00B24264"/>
    <w:rsid w:val="00B26EFA"/>
    <w:rsid w:val="00B3179B"/>
    <w:rsid w:val="00B317BC"/>
    <w:rsid w:val="00B35C00"/>
    <w:rsid w:val="00B41E6B"/>
    <w:rsid w:val="00B42953"/>
    <w:rsid w:val="00B46F2C"/>
    <w:rsid w:val="00B61B42"/>
    <w:rsid w:val="00B677E3"/>
    <w:rsid w:val="00B706E2"/>
    <w:rsid w:val="00B71C8E"/>
    <w:rsid w:val="00B74D50"/>
    <w:rsid w:val="00B911A2"/>
    <w:rsid w:val="00B91701"/>
    <w:rsid w:val="00B92483"/>
    <w:rsid w:val="00B97501"/>
    <w:rsid w:val="00BA5B96"/>
    <w:rsid w:val="00BB1380"/>
    <w:rsid w:val="00BB41D7"/>
    <w:rsid w:val="00BB7758"/>
    <w:rsid w:val="00BC20D1"/>
    <w:rsid w:val="00BC7A78"/>
    <w:rsid w:val="00BD0B21"/>
    <w:rsid w:val="00BD1FB7"/>
    <w:rsid w:val="00BD49E7"/>
    <w:rsid w:val="00BD4D40"/>
    <w:rsid w:val="00BE6DC6"/>
    <w:rsid w:val="00BE7A80"/>
    <w:rsid w:val="00BF0A5E"/>
    <w:rsid w:val="00BF1AE7"/>
    <w:rsid w:val="00C026EE"/>
    <w:rsid w:val="00C13CD2"/>
    <w:rsid w:val="00C209DD"/>
    <w:rsid w:val="00C219AC"/>
    <w:rsid w:val="00C23BF7"/>
    <w:rsid w:val="00C246F0"/>
    <w:rsid w:val="00C376D8"/>
    <w:rsid w:val="00C4573C"/>
    <w:rsid w:val="00C56BAC"/>
    <w:rsid w:val="00C57266"/>
    <w:rsid w:val="00C71846"/>
    <w:rsid w:val="00C769E4"/>
    <w:rsid w:val="00C82FFA"/>
    <w:rsid w:val="00C83B37"/>
    <w:rsid w:val="00C867FF"/>
    <w:rsid w:val="00C902F6"/>
    <w:rsid w:val="00C95654"/>
    <w:rsid w:val="00CA4D96"/>
    <w:rsid w:val="00CA586C"/>
    <w:rsid w:val="00CB24FA"/>
    <w:rsid w:val="00CB2CDB"/>
    <w:rsid w:val="00CD369D"/>
    <w:rsid w:val="00CD69E3"/>
    <w:rsid w:val="00CE43EC"/>
    <w:rsid w:val="00CE45CC"/>
    <w:rsid w:val="00CE6F12"/>
    <w:rsid w:val="00CE78E4"/>
    <w:rsid w:val="00CF0A2F"/>
    <w:rsid w:val="00CF1E68"/>
    <w:rsid w:val="00CF767E"/>
    <w:rsid w:val="00D04472"/>
    <w:rsid w:val="00D05D5B"/>
    <w:rsid w:val="00D1029A"/>
    <w:rsid w:val="00D106F8"/>
    <w:rsid w:val="00D26AE3"/>
    <w:rsid w:val="00D27ECD"/>
    <w:rsid w:val="00D3421D"/>
    <w:rsid w:val="00D35836"/>
    <w:rsid w:val="00D37CA9"/>
    <w:rsid w:val="00D42B33"/>
    <w:rsid w:val="00D43439"/>
    <w:rsid w:val="00D4557E"/>
    <w:rsid w:val="00D46ACA"/>
    <w:rsid w:val="00D51AD1"/>
    <w:rsid w:val="00D536FA"/>
    <w:rsid w:val="00D6187B"/>
    <w:rsid w:val="00D61A93"/>
    <w:rsid w:val="00D70ADC"/>
    <w:rsid w:val="00D86CC5"/>
    <w:rsid w:val="00D90AE5"/>
    <w:rsid w:val="00D96F5B"/>
    <w:rsid w:val="00DD3B08"/>
    <w:rsid w:val="00DD4D98"/>
    <w:rsid w:val="00DD70E6"/>
    <w:rsid w:val="00DD736C"/>
    <w:rsid w:val="00DE4F18"/>
    <w:rsid w:val="00DF4582"/>
    <w:rsid w:val="00DF5267"/>
    <w:rsid w:val="00E05D9A"/>
    <w:rsid w:val="00E10B3C"/>
    <w:rsid w:val="00E11BB7"/>
    <w:rsid w:val="00E11F3E"/>
    <w:rsid w:val="00E16E38"/>
    <w:rsid w:val="00E32295"/>
    <w:rsid w:val="00E40B8F"/>
    <w:rsid w:val="00E42F57"/>
    <w:rsid w:val="00E46BF4"/>
    <w:rsid w:val="00E50AA0"/>
    <w:rsid w:val="00E55FBC"/>
    <w:rsid w:val="00E569D3"/>
    <w:rsid w:val="00E63F3C"/>
    <w:rsid w:val="00E6649D"/>
    <w:rsid w:val="00E812FF"/>
    <w:rsid w:val="00E81F4F"/>
    <w:rsid w:val="00E82B8F"/>
    <w:rsid w:val="00E8381B"/>
    <w:rsid w:val="00E85DD3"/>
    <w:rsid w:val="00E92720"/>
    <w:rsid w:val="00EA4CDC"/>
    <w:rsid w:val="00EA7E99"/>
    <w:rsid w:val="00EB2BFB"/>
    <w:rsid w:val="00EC25C6"/>
    <w:rsid w:val="00EC2FF1"/>
    <w:rsid w:val="00ED0068"/>
    <w:rsid w:val="00ED1E2B"/>
    <w:rsid w:val="00ED69B9"/>
    <w:rsid w:val="00EE2195"/>
    <w:rsid w:val="00EE51E1"/>
    <w:rsid w:val="00EE6ABD"/>
    <w:rsid w:val="00EE7551"/>
    <w:rsid w:val="00EF41BA"/>
    <w:rsid w:val="00EF6BC8"/>
    <w:rsid w:val="00EF7B46"/>
    <w:rsid w:val="00F014DD"/>
    <w:rsid w:val="00F13DA3"/>
    <w:rsid w:val="00F15C10"/>
    <w:rsid w:val="00F26968"/>
    <w:rsid w:val="00F31027"/>
    <w:rsid w:val="00F32092"/>
    <w:rsid w:val="00F34356"/>
    <w:rsid w:val="00F34BB3"/>
    <w:rsid w:val="00F36408"/>
    <w:rsid w:val="00F669BF"/>
    <w:rsid w:val="00F67126"/>
    <w:rsid w:val="00F70AE1"/>
    <w:rsid w:val="00F724D9"/>
    <w:rsid w:val="00F72AF7"/>
    <w:rsid w:val="00F750A2"/>
    <w:rsid w:val="00F82E51"/>
    <w:rsid w:val="00F84CF2"/>
    <w:rsid w:val="00FB301B"/>
    <w:rsid w:val="00FB73B5"/>
    <w:rsid w:val="00FC10E9"/>
    <w:rsid w:val="00FD3139"/>
    <w:rsid w:val="00FD38C9"/>
    <w:rsid w:val="00FD416C"/>
  </w:rsids>
  <m:mathPr>
    <m:mathFont m:val="Cambria Math"/>
    <m:brkBin m:val="before"/>
    <m:brkBinSub m:val="--"/>
    <m:smallFrac m:val="0"/>
    <m:dispDef/>
    <m:lMargin m:val="0"/>
    <m:rMargin m:val="0"/>
    <m:defJc m:val="centerGroup"/>
    <m:wrapIndent m:val="1440"/>
    <m:intLim m:val="subSup"/>
    <m:naryLim m:val="undOvr"/>
  </m:mathPr>
  <w:themeFontLang w:val="vi-VN"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1173E7"/>
  <w15:chartTrackingRefBased/>
  <w15:docId w15:val="{AA31191D-98C5-604D-8F00-E471F4ACE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BAC"/>
    <w:rPr>
      <w:sz w:val="28"/>
      <w:szCs w:val="28"/>
      <w:lang w:val="en-US" w:eastAsia="en-US"/>
    </w:rPr>
  </w:style>
  <w:style w:type="paragraph" w:styleId="Heading2">
    <w:name w:val="heading 2"/>
    <w:basedOn w:val="Normal"/>
    <w:next w:val="Normal"/>
    <w:link w:val="Heading2Char"/>
    <w:qFormat/>
    <w:rsid w:val="008E0318"/>
    <w:pPr>
      <w:keepNext/>
      <w:spacing w:before="240" w:after="60"/>
      <w:outlineLvl w:val="1"/>
    </w:pPr>
    <w:rPr>
      <w:rFonts w:ascii="Arial" w:hAnsi="Arial" w:cs="Arial"/>
      <w:b/>
      <w:bCs/>
      <w:i/>
      <w:iCs/>
    </w:rPr>
  </w:style>
  <w:style w:type="paragraph" w:styleId="Heading3">
    <w:name w:val="heading 3"/>
    <w:basedOn w:val="Normal"/>
    <w:next w:val="Normal"/>
    <w:link w:val="Heading3Char"/>
    <w:semiHidden/>
    <w:unhideWhenUsed/>
    <w:qFormat/>
    <w:rsid w:val="007423A5"/>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2Char">
    <w:name w:val="Body Text Indent 2 Char"/>
    <w:link w:val="BodyTextIndent2"/>
    <w:locked/>
    <w:rsid w:val="00C56BAC"/>
    <w:rPr>
      <w:sz w:val="24"/>
      <w:szCs w:val="24"/>
      <w:lang w:bidi="ar-SA"/>
    </w:rPr>
  </w:style>
  <w:style w:type="paragraph" w:styleId="BodyTextIndent2">
    <w:name w:val="Body Text Indent 2"/>
    <w:basedOn w:val="Normal"/>
    <w:link w:val="BodyTextIndent2Char"/>
    <w:rsid w:val="00C56BAC"/>
    <w:pPr>
      <w:spacing w:after="120" w:line="480" w:lineRule="auto"/>
      <w:ind w:left="360"/>
    </w:pPr>
    <w:rPr>
      <w:sz w:val="24"/>
      <w:szCs w:val="24"/>
      <w:lang w:val="vi-VN" w:eastAsia="vi-VN"/>
    </w:rPr>
  </w:style>
  <w:style w:type="character" w:customStyle="1" w:styleId="BodyTextIndent3Char">
    <w:name w:val="Body Text Indent 3 Char"/>
    <w:link w:val="BodyTextIndent3"/>
    <w:locked/>
    <w:rsid w:val="00C56BAC"/>
    <w:rPr>
      <w:sz w:val="26"/>
      <w:szCs w:val="24"/>
      <w:lang w:bidi="ar-SA"/>
    </w:rPr>
  </w:style>
  <w:style w:type="paragraph" w:styleId="BodyTextIndent3">
    <w:name w:val="Body Text Indent 3"/>
    <w:basedOn w:val="Normal"/>
    <w:link w:val="BodyTextIndent3Char"/>
    <w:rsid w:val="00C56BAC"/>
    <w:pPr>
      <w:spacing w:before="60" w:after="60"/>
      <w:ind w:firstLine="540"/>
      <w:jc w:val="both"/>
    </w:pPr>
    <w:rPr>
      <w:sz w:val="26"/>
      <w:szCs w:val="24"/>
      <w:lang w:val="vi-VN" w:eastAsia="vi-VN"/>
    </w:rPr>
  </w:style>
  <w:style w:type="paragraph" w:customStyle="1" w:styleId="msolistparagraph0">
    <w:name w:val="msolistparagraph"/>
    <w:basedOn w:val="Normal"/>
    <w:rsid w:val="00C56BAC"/>
    <w:pPr>
      <w:spacing w:before="100" w:beforeAutospacing="1" w:after="100" w:afterAutospacing="1" w:line="360" w:lineRule="auto"/>
      <w:ind w:left="720" w:right="57"/>
      <w:contextualSpacing/>
      <w:jc w:val="both"/>
    </w:pPr>
    <w:rPr>
      <w:rFonts w:ascii="Calibri" w:eastAsia="Calibri" w:hAnsi="Calibri"/>
      <w:sz w:val="22"/>
      <w:szCs w:val="22"/>
    </w:rPr>
  </w:style>
  <w:style w:type="paragraph" w:customStyle="1" w:styleId="msonormalcxspmiddle">
    <w:name w:val="msonormalcxspmiddle"/>
    <w:basedOn w:val="Normal"/>
    <w:rsid w:val="00C56BAC"/>
    <w:pPr>
      <w:spacing w:before="100" w:beforeAutospacing="1" w:after="100" w:afterAutospacing="1"/>
    </w:pPr>
    <w:rPr>
      <w:sz w:val="24"/>
      <w:szCs w:val="24"/>
    </w:rPr>
  </w:style>
  <w:style w:type="paragraph" w:styleId="BodyTextIndent">
    <w:name w:val="Body Text Indent"/>
    <w:basedOn w:val="Normal"/>
    <w:link w:val="BodyTextIndentChar"/>
    <w:rsid w:val="00D1029A"/>
    <w:pPr>
      <w:spacing w:after="120"/>
      <w:ind w:left="360"/>
    </w:pPr>
    <w:rPr>
      <w:lang w:val="vi-VN" w:eastAsia="vi-VN"/>
    </w:rPr>
  </w:style>
  <w:style w:type="character" w:customStyle="1" w:styleId="BodyTextIndentChar">
    <w:name w:val="Body Text Indent Char"/>
    <w:link w:val="BodyTextIndent"/>
    <w:rsid w:val="00D1029A"/>
    <w:rPr>
      <w:sz w:val="28"/>
      <w:szCs w:val="28"/>
      <w:lang w:val="vi-VN" w:eastAsia="vi-VN" w:bidi="ar-SA"/>
    </w:rPr>
  </w:style>
  <w:style w:type="paragraph" w:styleId="Header">
    <w:name w:val="header"/>
    <w:basedOn w:val="Normal"/>
    <w:link w:val="HeaderChar"/>
    <w:uiPriority w:val="99"/>
    <w:rsid w:val="00EF7B46"/>
    <w:pPr>
      <w:tabs>
        <w:tab w:val="center" w:pos="4320"/>
        <w:tab w:val="right" w:pos="8640"/>
      </w:tabs>
    </w:pPr>
  </w:style>
  <w:style w:type="paragraph" w:styleId="Footer">
    <w:name w:val="footer"/>
    <w:basedOn w:val="Normal"/>
    <w:rsid w:val="00EF7B46"/>
    <w:pPr>
      <w:tabs>
        <w:tab w:val="center" w:pos="4320"/>
        <w:tab w:val="right" w:pos="8640"/>
      </w:tabs>
    </w:p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autoRedefine/>
    <w:rsid w:val="00E05D9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Char">
    <w:name w:val="Body Text Char"/>
    <w:link w:val="BodyText"/>
    <w:locked/>
    <w:rsid w:val="00E05D9A"/>
    <w:rPr>
      <w:rFonts w:ascii=".VnTime" w:hAnsi=".VnTime"/>
      <w:sz w:val="28"/>
      <w:szCs w:val="28"/>
      <w:lang w:val="en-US" w:eastAsia="en-US" w:bidi="ar-SA"/>
    </w:rPr>
  </w:style>
  <w:style w:type="paragraph" w:styleId="BodyText">
    <w:name w:val="Body Text"/>
    <w:basedOn w:val="Normal"/>
    <w:link w:val="BodyTextChar"/>
    <w:rsid w:val="00E05D9A"/>
    <w:pPr>
      <w:spacing w:after="120"/>
    </w:pPr>
    <w:rPr>
      <w:rFonts w:ascii=".VnTime" w:hAnsi=".VnTime"/>
    </w:rPr>
  </w:style>
  <w:style w:type="character" w:styleId="Strong">
    <w:name w:val="Strong"/>
    <w:uiPriority w:val="22"/>
    <w:qFormat/>
    <w:rsid w:val="00E05D9A"/>
    <w:rPr>
      <w:b/>
      <w:bCs/>
    </w:rPr>
  </w:style>
  <w:style w:type="character" w:customStyle="1" w:styleId="Heading2Char">
    <w:name w:val="Heading 2 Char"/>
    <w:link w:val="Heading2"/>
    <w:locked/>
    <w:rsid w:val="008E0318"/>
    <w:rPr>
      <w:rFonts w:ascii="Arial" w:hAnsi="Arial" w:cs="Arial"/>
      <w:b/>
      <w:bCs/>
      <w:i/>
      <w:iCs/>
      <w:sz w:val="28"/>
      <w:szCs w:val="28"/>
      <w:lang w:val="en-US" w:eastAsia="en-US" w:bidi="ar-SA"/>
    </w:rPr>
  </w:style>
  <w:style w:type="character" w:customStyle="1" w:styleId="HeaderChar">
    <w:name w:val="Header Char"/>
    <w:link w:val="Header"/>
    <w:uiPriority w:val="99"/>
    <w:locked/>
    <w:rsid w:val="008E0318"/>
    <w:rPr>
      <w:sz w:val="28"/>
      <w:szCs w:val="28"/>
      <w:lang w:val="en-US" w:eastAsia="en-US" w:bidi="ar-SA"/>
    </w:rPr>
  </w:style>
  <w:style w:type="paragraph" w:styleId="Caption">
    <w:name w:val="caption"/>
    <w:basedOn w:val="Normal"/>
    <w:next w:val="Normal"/>
    <w:qFormat/>
    <w:rsid w:val="008E0318"/>
    <w:pPr>
      <w:jc w:val="center"/>
    </w:pPr>
    <w:rPr>
      <w:rFonts w:ascii="VNI-Times" w:hAnsi="VNI-Times"/>
      <w:b/>
      <w:bCs/>
      <w:sz w:val="24"/>
      <w:szCs w:val="24"/>
    </w:rPr>
  </w:style>
  <w:style w:type="table" w:styleId="TableGrid">
    <w:name w:val="Table Grid"/>
    <w:basedOn w:val="TableNormal"/>
    <w:uiPriority w:val="59"/>
    <w:rsid w:val="008E03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D536FA"/>
  </w:style>
  <w:style w:type="paragraph" w:styleId="NormalWeb">
    <w:name w:val="Normal (Web)"/>
    <w:basedOn w:val="Normal"/>
    <w:uiPriority w:val="99"/>
    <w:unhideWhenUsed/>
    <w:rsid w:val="00BB7758"/>
    <w:pPr>
      <w:spacing w:before="100" w:beforeAutospacing="1" w:after="100" w:afterAutospacing="1"/>
    </w:pPr>
    <w:rPr>
      <w:sz w:val="24"/>
      <w:szCs w:val="24"/>
    </w:rPr>
  </w:style>
  <w:style w:type="paragraph" w:customStyle="1" w:styleId="Char">
    <w:name w:val="Char"/>
    <w:basedOn w:val="Normal"/>
    <w:rsid w:val="002C7137"/>
    <w:rPr>
      <w:rFonts w:ascii="Arial" w:hAnsi="Arial"/>
      <w:sz w:val="22"/>
      <w:szCs w:val="20"/>
      <w:lang w:val="en-AU"/>
    </w:rPr>
  </w:style>
  <w:style w:type="character" w:styleId="Hyperlink">
    <w:name w:val="Hyperlink"/>
    <w:rsid w:val="00A61C6F"/>
    <w:rPr>
      <w:color w:val="0563C1"/>
      <w:u w:val="single"/>
    </w:rPr>
  </w:style>
  <w:style w:type="character" w:customStyle="1" w:styleId="UnresolvedMention">
    <w:name w:val="Unresolved Mention"/>
    <w:uiPriority w:val="99"/>
    <w:semiHidden/>
    <w:unhideWhenUsed/>
    <w:rsid w:val="00A61C6F"/>
    <w:rPr>
      <w:color w:val="605E5C"/>
      <w:shd w:val="clear" w:color="auto" w:fill="E1DFDD"/>
    </w:rPr>
  </w:style>
  <w:style w:type="paragraph" w:styleId="ListParagraph">
    <w:name w:val="List Paragraph"/>
    <w:basedOn w:val="Normal"/>
    <w:uiPriority w:val="34"/>
    <w:qFormat/>
    <w:rsid w:val="00D46ACA"/>
    <w:pPr>
      <w:ind w:left="720"/>
      <w:contextualSpacing/>
    </w:pPr>
  </w:style>
  <w:style w:type="character" w:customStyle="1" w:styleId="Heading3Char">
    <w:name w:val="Heading 3 Char"/>
    <w:link w:val="Heading3"/>
    <w:semiHidden/>
    <w:rsid w:val="007423A5"/>
    <w:rPr>
      <w:rFonts w:ascii="Calibri Light" w:eastAsia="Times New Roman" w:hAnsi="Calibri Light" w:cs="Times New Roman"/>
      <w:b/>
      <w:bCs/>
      <w:sz w:val="26"/>
      <w:szCs w:val="26"/>
    </w:rPr>
  </w:style>
  <w:style w:type="table" w:customStyle="1" w:styleId="TableGrid1">
    <w:name w:val="Table Grid1"/>
    <w:basedOn w:val="TableNormal"/>
    <w:next w:val="TableGrid"/>
    <w:uiPriority w:val="39"/>
    <w:rsid w:val="00A76FF1"/>
    <w:rPr>
      <w:rFonts w:ascii="Calibri" w:eastAsia="Calibri" w:hAnsi="Calibri" w:cs="Cordia New"/>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21374">
      <w:bodyDiv w:val="1"/>
      <w:marLeft w:val="0"/>
      <w:marRight w:val="0"/>
      <w:marTop w:val="0"/>
      <w:marBottom w:val="0"/>
      <w:divBdr>
        <w:top w:val="none" w:sz="0" w:space="0" w:color="auto"/>
        <w:left w:val="none" w:sz="0" w:space="0" w:color="auto"/>
        <w:bottom w:val="none" w:sz="0" w:space="0" w:color="auto"/>
        <w:right w:val="none" w:sz="0" w:space="0" w:color="auto"/>
      </w:divBdr>
    </w:div>
    <w:div w:id="28576382">
      <w:bodyDiv w:val="1"/>
      <w:marLeft w:val="0"/>
      <w:marRight w:val="0"/>
      <w:marTop w:val="0"/>
      <w:marBottom w:val="0"/>
      <w:divBdr>
        <w:top w:val="none" w:sz="0" w:space="0" w:color="auto"/>
        <w:left w:val="none" w:sz="0" w:space="0" w:color="auto"/>
        <w:bottom w:val="none" w:sz="0" w:space="0" w:color="auto"/>
        <w:right w:val="none" w:sz="0" w:space="0" w:color="auto"/>
      </w:divBdr>
    </w:div>
    <w:div w:id="113982738">
      <w:bodyDiv w:val="1"/>
      <w:marLeft w:val="0"/>
      <w:marRight w:val="0"/>
      <w:marTop w:val="0"/>
      <w:marBottom w:val="0"/>
      <w:divBdr>
        <w:top w:val="none" w:sz="0" w:space="0" w:color="auto"/>
        <w:left w:val="none" w:sz="0" w:space="0" w:color="auto"/>
        <w:bottom w:val="none" w:sz="0" w:space="0" w:color="auto"/>
        <w:right w:val="none" w:sz="0" w:space="0" w:color="auto"/>
      </w:divBdr>
    </w:div>
    <w:div w:id="283463097">
      <w:bodyDiv w:val="1"/>
      <w:marLeft w:val="0"/>
      <w:marRight w:val="0"/>
      <w:marTop w:val="0"/>
      <w:marBottom w:val="0"/>
      <w:divBdr>
        <w:top w:val="none" w:sz="0" w:space="0" w:color="auto"/>
        <w:left w:val="none" w:sz="0" w:space="0" w:color="auto"/>
        <w:bottom w:val="none" w:sz="0" w:space="0" w:color="auto"/>
        <w:right w:val="none" w:sz="0" w:space="0" w:color="auto"/>
      </w:divBdr>
    </w:div>
    <w:div w:id="458885011">
      <w:bodyDiv w:val="1"/>
      <w:marLeft w:val="0"/>
      <w:marRight w:val="0"/>
      <w:marTop w:val="0"/>
      <w:marBottom w:val="0"/>
      <w:divBdr>
        <w:top w:val="none" w:sz="0" w:space="0" w:color="auto"/>
        <w:left w:val="none" w:sz="0" w:space="0" w:color="auto"/>
        <w:bottom w:val="none" w:sz="0" w:space="0" w:color="auto"/>
        <w:right w:val="none" w:sz="0" w:space="0" w:color="auto"/>
      </w:divBdr>
    </w:div>
    <w:div w:id="460925877">
      <w:bodyDiv w:val="1"/>
      <w:marLeft w:val="0"/>
      <w:marRight w:val="0"/>
      <w:marTop w:val="0"/>
      <w:marBottom w:val="0"/>
      <w:divBdr>
        <w:top w:val="none" w:sz="0" w:space="0" w:color="auto"/>
        <w:left w:val="none" w:sz="0" w:space="0" w:color="auto"/>
        <w:bottom w:val="none" w:sz="0" w:space="0" w:color="auto"/>
        <w:right w:val="none" w:sz="0" w:space="0" w:color="auto"/>
      </w:divBdr>
    </w:div>
    <w:div w:id="494880049">
      <w:bodyDiv w:val="1"/>
      <w:marLeft w:val="0"/>
      <w:marRight w:val="0"/>
      <w:marTop w:val="0"/>
      <w:marBottom w:val="0"/>
      <w:divBdr>
        <w:top w:val="none" w:sz="0" w:space="0" w:color="auto"/>
        <w:left w:val="none" w:sz="0" w:space="0" w:color="auto"/>
        <w:bottom w:val="none" w:sz="0" w:space="0" w:color="auto"/>
        <w:right w:val="none" w:sz="0" w:space="0" w:color="auto"/>
      </w:divBdr>
    </w:div>
    <w:div w:id="533272983">
      <w:bodyDiv w:val="1"/>
      <w:marLeft w:val="0"/>
      <w:marRight w:val="0"/>
      <w:marTop w:val="0"/>
      <w:marBottom w:val="0"/>
      <w:divBdr>
        <w:top w:val="none" w:sz="0" w:space="0" w:color="auto"/>
        <w:left w:val="none" w:sz="0" w:space="0" w:color="auto"/>
        <w:bottom w:val="none" w:sz="0" w:space="0" w:color="auto"/>
        <w:right w:val="none" w:sz="0" w:space="0" w:color="auto"/>
      </w:divBdr>
    </w:div>
    <w:div w:id="683482935">
      <w:bodyDiv w:val="1"/>
      <w:marLeft w:val="0"/>
      <w:marRight w:val="0"/>
      <w:marTop w:val="0"/>
      <w:marBottom w:val="0"/>
      <w:divBdr>
        <w:top w:val="none" w:sz="0" w:space="0" w:color="auto"/>
        <w:left w:val="none" w:sz="0" w:space="0" w:color="auto"/>
        <w:bottom w:val="none" w:sz="0" w:space="0" w:color="auto"/>
        <w:right w:val="none" w:sz="0" w:space="0" w:color="auto"/>
      </w:divBdr>
    </w:div>
    <w:div w:id="747847658">
      <w:bodyDiv w:val="1"/>
      <w:marLeft w:val="0"/>
      <w:marRight w:val="0"/>
      <w:marTop w:val="0"/>
      <w:marBottom w:val="0"/>
      <w:divBdr>
        <w:top w:val="none" w:sz="0" w:space="0" w:color="auto"/>
        <w:left w:val="none" w:sz="0" w:space="0" w:color="auto"/>
        <w:bottom w:val="none" w:sz="0" w:space="0" w:color="auto"/>
        <w:right w:val="none" w:sz="0" w:space="0" w:color="auto"/>
      </w:divBdr>
    </w:div>
    <w:div w:id="763839337">
      <w:bodyDiv w:val="1"/>
      <w:marLeft w:val="0"/>
      <w:marRight w:val="0"/>
      <w:marTop w:val="0"/>
      <w:marBottom w:val="0"/>
      <w:divBdr>
        <w:top w:val="none" w:sz="0" w:space="0" w:color="auto"/>
        <w:left w:val="none" w:sz="0" w:space="0" w:color="auto"/>
        <w:bottom w:val="none" w:sz="0" w:space="0" w:color="auto"/>
        <w:right w:val="none" w:sz="0" w:space="0" w:color="auto"/>
      </w:divBdr>
    </w:div>
    <w:div w:id="828209112">
      <w:bodyDiv w:val="1"/>
      <w:marLeft w:val="0"/>
      <w:marRight w:val="0"/>
      <w:marTop w:val="0"/>
      <w:marBottom w:val="0"/>
      <w:divBdr>
        <w:top w:val="none" w:sz="0" w:space="0" w:color="auto"/>
        <w:left w:val="none" w:sz="0" w:space="0" w:color="auto"/>
        <w:bottom w:val="none" w:sz="0" w:space="0" w:color="auto"/>
        <w:right w:val="none" w:sz="0" w:space="0" w:color="auto"/>
      </w:divBdr>
    </w:div>
    <w:div w:id="856848375">
      <w:bodyDiv w:val="1"/>
      <w:marLeft w:val="0"/>
      <w:marRight w:val="0"/>
      <w:marTop w:val="0"/>
      <w:marBottom w:val="0"/>
      <w:divBdr>
        <w:top w:val="none" w:sz="0" w:space="0" w:color="auto"/>
        <w:left w:val="none" w:sz="0" w:space="0" w:color="auto"/>
        <w:bottom w:val="none" w:sz="0" w:space="0" w:color="auto"/>
        <w:right w:val="none" w:sz="0" w:space="0" w:color="auto"/>
      </w:divBdr>
    </w:div>
    <w:div w:id="907302647">
      <w:bodyDiv w:val="1"/>
      <w:marLeft w:val="0"/>
      <w:marRight w:val="0"/>
      <w:marTop w:val="0"/>
      <w:marBottom w:val="0"/>
      <w:divBdr>
        <w:top w:val="none" w:sz="0" w:space="0" w:color="auto"/>
        <w:left w:val="none" w:sz="0" w:space="0" w:color="auto"/>
        <w:bottom w:val="none" w:sz="0" w:space="0" w:color="auto"/>
        <w:right w:val="none" w:sz="0" w:space="0" w:color="auto"/>
      </w:divBdr>
    </w:div>
    <w:div w:id="1061827090">
      <w:bodyDiv w:val="1"/>
      <w:marLeft w:val="0"/>
      <w:marRight w:val="0"/>
      <w:marTop w:val="0"/>
      <w:marBottom w:val="0"/>
      <w:divBdr>
        <w:top w:val="none" w:sz="0" w:space="0" w:color="auto"/>
        <w:left w:val="none" w:sz="0" w:space="0" w:color="auto"/>
        <w:bottom w:val="none" w:sz="0" w:space="0" w:color="auto"/>
        <w:right w:val="none" w:sz="0" w:space="0" w:color="auto"/>
      </w:divBdr>
    </w:div>
    <w:div w:id="1083262524">
      <w:bodyDiv w:val="1"/>
      <w:marLeft w:val="0"/>
      <w:marRight w:val="0"/>
      <w:marTop w:val="0"/>
      <w:marBottom w:val="0"/>
      <w:divBdr>
        <w:top w:val="none" w:sz="0" w:space="0" w:color="auto"/>
        <w:left w:val="none" w:sz="0" w:space="0" w:color="auto"/>
        <w:bottom w:val="none" w:sz="0" w:space="0" w:color="auto"/>
        <w:right w:val="none" w:sz="0" w:space="0" w:color="auto"/>
      </w:divBdr>
    </w:div>
    <w:div w:id="1143237008">
      <w:bodyDiv w:val="1"/>
      <w:marLeft w:val="0"/>
      <w:marRight w:val="0"/>
      <w:marTop w:val="0"/>
      <w:marBottom w:val="0"/>
      <w:divBdr>
        <w:top w:val="none" w:sz="0" w:space="0" w:color="auto"/>
        <w:left w:val="none" w:sz="0" w:space="0" w:color="auto"/>
        <w:bottom w:val="none" w:sz="0" w:space="0" w:color="auto"/>
        <w:right w:val="none" w:sz="0" w:space="0" w:color="auto"/>
      </w:divBdr>
    </w:div>
    <w:div w:id="1214580550">
      <w:bodyDiv w:val="1"/>
      <w:marLeft w:val="0"/>
      <w:marRight w:val="0"/>
      <w:marTop w:val="0"/>
      <w:marBottom w:val="0"/>
      <w:divBdr>
        <w:top w:val="none" w:sz="0" w:space="0" w:color="auto"/>
        <w:left w:val="none" w:sz="0" w:space="0" w:color="auto"/>
        <w:bottom w:val="none" w:sz="0" w:space="0" w:color="auto"/>
        <w:right w:val="none" w:sz="0" w:space="0" w:color="auto"/>
      </w:divBdr>
    </w:div>
    <w:div w:id="1241212555">
      <w:bodyDiv w:val="1"/>
      <w:marLeft w:val="0"/>
      <w:marRight w:val="0"/>
      <w:marTop w:val="0"/>
      <w:marBottom w:val="0"/>
      <w:divBdr>
        <w:top w:val="none" w:sz="0" w:space="0" w:color="auto"/>
        <w:left w:val="none" w:sz="0" w:space="0" w:color="auto"/>
        <w:bottom w:val="none" w:sz="0" w:space="0" w:color="auto"/>
        <w:right w:val="none" w:sz="0" w:space="0" w:color="auto"/>
      </w:divBdr>
    </w:div>
    <w:div w:id="1252356398">
      <w:bodyDiv w:val="1"/>
      <w:marLeft w:val="0"/>
      <w:marRight w:val="0"/>
      <w:marTop w:val="0"/>
      <w:marBottom w:val="0"/>
      <w:divBdr>
        <w:top w:val="none" w:sz="0" w:space="0" w:color="auto"/>
        <w:left w:val="none" w:sz="0" w:space="0" w:color="auto"/>
        <w:bottom w:val="none" w:sz="0" w:space="0" w:color="auto"/>
        <w:right w:val="none" w:sz="0" w:space="0" w:color="auto"/>
      </w:divBdr>
    </w:div>
    <w:div w:id="1380981114">
      <w:bodyDiv w:val="1"/>
      <w:marLeft w:val="0"/>
      <w:marRight w:val="0"/>
      <w:marTop w:val="0"/>
      <w:marBottom w:val="0"/>
      <w:divBdr>
        <w:top w:val="none" w:sz="0" w:space="0" w:color="auto"/>
        <w:left w:val="none" w:sz="0" w:space="0" w:color="auto"/>
        <w:bottom w:val="none" w:sz="0" w:space="0" w:color="auto"/>
        <w:right w:val="none" w:sz="0" w:space="0" w:color="auto"/>
      </w:divBdr>
    </w:div>
    <w:div w:id="1683895208">
      <w:bodyDiv w:val="1"/>
      <w:marLeft w:val="0"/>
      <w:marRight w:val="0"/>
      <w:marTop w:val="0"/>
      <w:marBottom w:val="0"/>
      <w:divBdr>
        <w:top w:val="none" w:sz="0" w:space="0" w:color="auto"/>
        <w:left w:val="none" w:sz="0" w:space="0" w:color="auto"/>
        <w:bottom w:val="none" w:sz="0" w:space="0" w:color="auto"/>
        <w:right w:val="none" w:sz="0" w:space="0" w:color="auto"/>
      </w:divBdr>
    </w:div>
    <w:div w:id="1728408807">
      <w:bodyDiv w:val="1"/>
      <w:marLeft w:val="0"/>
      <w:marRight w:val="0"/>
      <w:marTop w:val="0"/>
      <w:marBottom w:val="0"/>
      <w:divBdr>
        <w:top w:val="none" w:sz="0" w:space="0" w:color="auto"/>
        <w:left w:val="none" w:sz="0" w:space="0" w:color="auto"/>
        <w:bottom w:val="none" w:sz="0" w:space="0" w:color="auto"/>
        <w:right w:val="none" w:sz="0" w:space="0" w:color="auto"/>
      </w:divBdr>
    </w:div>
    <w:div w:id="1765301156">
      <w:bodyDiv w:val="1"/>
      <w:marLeft w:val="0"/>
      <w:marRight w:val="0"/>
      <w:marTop w:val="0"/>
      <w:marBottom w:val="0"/>
      <w:divBdr>
        <w:top w:val="none" w:sz="0" w:space="0" w:color="auto"/>
        <w:left w:val="none" w:sz="0" w:space="0" w:color="auto"/>
        <w:bottom w:val="none" w:sz="0" w:space="0" w:color="auto"/>
        <w:right w:val="none" w:sz="0" w:space="0" w:color="auto"/>
      </w:divBdr>
    </w:div>
    <w:div w:id="1851488575">
      <w:bodyDiv w:val="1"/>
      <w:marLeft w:val="0"/>
      <w:marRight w:val="0"/>
      <w:marTop w:val="0"/>
      <w:marBottom w:val="0"/>
      <w:divBdr>
        <w:top w:val="none" w:sz="0" w:space="0" w:color="auto"/>
        <w:left w:val="none" w:sz="0" w:space="0" w:color="auto"/>
        <w:bottom w:val="none" w:sz="0" w:space="0" w:color="auto"/>
        <w:right w:val="none" w:sz="0" w:space="0" w:color="auto"/>
      </w:divBdr>
    </w:div>
    <w:div w:id="1893887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usach.thuvienkhoahoc.com/wiki/Ph%C6%B0%C6%A1ng_ph%C3%A1p_d%E1%BA%A1y_h%E1%BB%8Dc_h%E1%BB%A3p_t%C3%A1c_trong_nh%C3%B3m_nh%E1%BB%8F" TargetMode="External"/><Relationship Id="rId18" Type="http://schemas.openxmlformats.org/officeDocument/2006/relationships/hyperlink" Target="https://tusach.thuvienkhoahoc.com/index.php?title=Th%E1%BB%83_lo%E1%BA%A1i:H%C3%ACnh_th%E1%BB%A9c_t%E1%BB%95_ch%E1%BB%A9c_d%E1%BA%A1y_h%E1%BB%8Dc&amp;action=edit&amp;redlink=1"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hoc10.vn" TargetMode="External"/><Relationship Id="rId12" Type="http://schemas.openxmlformats.org/officeDocument/2006/relationships/hyperlink" Target="https://tusach.thuvienkhoahoc.com/wiki/Ch%C6%B0%C6%A1ng_tr%C3%ACnh_gi%C3%A1o_d%E1%BB%A5c_%C4%91%E1%BB%8Bnh_h%C6%B0%E1%BB%9Bng_ph%C3%A1t_tri%E1%BB%83n_n%C4%83ng_l%E1%BB%B1c" TargetMode="External"/><Relationship Id="rId17" Type="http://schemas.openxmlformats.org/officeDocument/2006/relationships/hyperlink" Target="https://tusach.thuvienkhoahoc.com/wiki/Th%E1%BB%83_lo%E1%BA%A1i:Ph%C6%B0%C6%A1ng_ph%C3%A1p_d%E1%BA%A1y_h%E1%BB%8Dc" TargetMode="External"/><Relationship Id="rId2" Type="http://schemas.openxmlformats.org/officeDocument/2006/relationships/styles" Target="styles.xml"/><Relationship Id="rId16" Type="http://schemas.openxmlformats.org/officeDocument/2006/relationships/hyperlink" Target="https://tusach.thuvienkhoahoc.com/wiki/Th%E1%BB%83_lo%E1%BA%A1i:Ph%C6%B0%C6%A1ng_ph%C3%A1p_t%E1%BB%B1_h%E1%BB%8Dc"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tusach.thuvienkhoahoc.com/wiki/%C4%90%E1%BB%8Bnh_h%C6%B0%E1%BB%9Bng_chu%E1%BA%A9n_%C4%91%E1%BA%A7u_ra_v%E1%BB%81_ph%E1%BA%A9m_ch%E1%BA%A5t_v%C3%A0_n%C4%83ng_l%E1%BB%B1c_c%E1%BB%A7a_ch%C6%B0%C6%A1ng_tr%C3%ACnh_gi%C3%A1o_d%E1%BB%A5c_c%E1%BA%A5p_THPT"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tusach.thuvienkhoahoc.com/wiki/T%C3%ADnh_t%C3%ADch_c%E1%BB%B1c_nh%E1%BA%ADn_th%E1%BB%A9c_c%E1%BB%A7a_ng%C6%B0%E1%BB%9Di_h%E1%BB%8Dc" TargetMode="Externa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6340</Words>
  <Characters>36141</Characters>
  <Application>Microsoft Office Word</Application>
  <DocSecurity>0</DocSecurity>
  <Lines>301</Lines>
  <Paragraphs>84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Một số biện pháp hướng dẫn học sinh  lớp 1 thực hiện tốt phép cộng và phép trừ trong phạm vi 100</vt:lpstr>
      <vt:lpstr>Một số biện pháp hướng dẫn học sinh  lớp 1 thực hiện tốt phép cộng và phép trừ trong phạm vi 100</vt:lpstr>
    </vt:vector>
  </TitlesOfParts>
  <Company>META.vn</Company>
  <LinksUpToDate>false</LinksUpToDate>
  <CharactersWithSpaces>42397</CharactersWithSpaces>
  <SharedDoc>false</SharedDoc>
  <HLinks>
    <vt:vector size="48" baseType="variant">
      <vt:variant>
        <vt:i4>3014713</vt:i4>
      </vt:variant>
      <vt:variant>
        <vt:i4>21</vt:i4>
      </vt:variant>
      <vt:variant>
        <vt:i4>0</vt:i4>
      </vt:variant>
      <vt:variant>
        <vt:i4>5</vt:i4>
      </vt:variant>
      <vt:variant>
        <vt:lpwstr>https://tusach.thuvienkhoahoc.com/index.php?title=Th%E1%BB%83_lo%E1%BA%A1i:H%C3%ACnh_th%E1%BB%A9c_t%E1%BB%95_ch%E1%BB%A9c_d%E1%BA%A1y_h%E1%BB%8Dc&amp;action=edit&amp;redlink=1</vt:lpwstr>
      </vt:variant>
      <vt:variant>
        <vt:lpwstr/>
      </vt:variant>
      <vt:variant>
        <vt:i4>7733280</vt:i4>
      </vt:variant>
      <vt:variant>
        <vt:i4>18</vt:i4>
      </vt:variant>
      <vt:variant>
        <vt:i4>0</vt:i4>
      </vt:variant>
      <vt:variant>
        <vt:i4>5</vt:i4>
      </vt:variant>
      <vt:variant>
        <vt:lpwstr>https://tusach.thuvienkhoahoc.com/wiki/Th%E1%BB%83_lo%E1%BA%A1i:Ph%C6%B0%C6%A1ng_ph%C3%A1p_d%E1%BA%A1y_h%E1%BB%8Dc</vt:lpwstr>
      </vt:variant>
      <vt:variant>
        <vt:lpwstr/>
      </vt:variant>
      <vt:variant>
        <vt:i4>6684730</vt:i4>
      </vt:variant>
      <vt:variant>
        <vt:i4>15</vt:i4>
      </vt:variant>
      <vt:variant>
        <vt:i4>0</vt:i4>
      </vt:variant>
      <vt:variant>
        <vt:i4>5</vt:i4>
      </vt:variant>
      <vt:variant>
        <vt:lpwstr>https://tusach.thuvienkhoahoc.com/wiki/Th%E1%BB%83_lo%E1%BA%A1i:Ph%C6%B0%C6%A1ng_ph%C3%A1p_t%E1%BB%B1_h%E1%BB%8Dc</vt:lpwstr>
      </vt:variant>
      <vt:variant>
        <vt:lpwstr/>
      </vt:variant>
      <vt:variant>
        <vt:i4>2031740</vt:i4>
      </vt:variant>
      <vt:variant>
        <vt:i4>12</vt:i4>
      </vt:variant>
      <vt:variant>
        <vt:i4>0</vt:i4>
      </vt:variant>
      <vt:variant>
        <vt:i4>5</vt:i4>
      </vt:variant>
      <vt:variant>
        <vt:lpwstr>https://tusach.thuvienkhoahoc.com/wiki/%C4%90%E1%BB%8Bnh_h%C6%B0%E1%BB%9Bng_chu%E1%BA%A9n_%C4%91%E1%BA%A7u_ra_v%E1%BB%81_ph%E1%BA%A9m_ch%E1%BA%A5t_v%C3%A0_n%C4%83ng_l%E1%BB%B1c_c%E1%BB%A7a_ch%C6%B0%C6%A1ng_tr%C3%ACnh_gi%C3%A1o_d%E1%BB%A5c_c%E1%BA%A5p_THPT</vt:lpwstr>
      </vt:variant>
      <vt:variant>
        <vt:lpwstr/>
      </vt:variant>
      <vt:variant>
        <vt:i4>7077982</vt:i4>
      </vt:variant>
      <vt:variant>
        <vt:i4>9</vt:i4>
      </vt:variant>
      <vt:variant>
        <vt:i4>0</vt:i4>
      </vt:variant>
      <vt:variant>
        <vt:i4>5</vt:i4>
      </vt:variant>
      <vt:variant>
        <vt:lpwstr>https://tusach.thuvienkhoahoc.com/wiki/T%C3%ADnh_t%C3%ADch_c%E1%BB%B1c_nh%E1%BA%ADn_th%E1%BB%A9c_c%E1%BB%A7a_ng%C6%B0%E1%BB%9Di_h%E1%BB%8Dc</vt:lpwstr>
      </vt:variant>
      <vt:variant>
        <vt:lpwstr/>
      </vt:variant>
      <vt:variant>
        <vt:i4>5177346</vt:i4>
      </vt:variant>
      <vt:variant>
        <vt:i4>6</vt:i4>
      </vt:variant>
      <vt:variant>
        <vt:i4>0</vt:i4>
      </vt:variant>
      <vt:variant>
        <vt:i4>5</vt:i4>
      </vt:variant>
      <vt:variant>
        <vt:lpwstr>https://tusach.thuvienkhoahoc.com/wiki/Ph%C6%B0%C6%A1ng_ph%C3%A1p_d%E1%BA%A1y_h%E1%BB%8Dc_h%E1%BB%A3p_t%C3%A1c_trong_nh%C3%B3m_nh%E1%BB%8F</vt:lpwstr>
      </vt:variant>
      <vt:variant>
        <vt:lpwstr/>
      </vt:variant>
      <vt:variant>
        <vt:i4>262198</vt:i4>
      </vt:variant>
      <vt:variant>
        <vt:i4>3</vt:i4>
      </vt:variant>
      <vt:variant>
        <vt:i4>0</vt:i4>
      </vt:variant>
      <vt:variant>
        <vt:i4>5</vt:i4>
      </vt:variant>
      <vt:variant>
        <vt:lpwstr>https://tusach.thuvienkhoahoc.com/wiki/Ch%C6%B0%C6%A1ng_tr%C3%ACnh_gi%C3%A1o_d%E1%BB%A5c_%C4%91%E1%BB%8Bnh_h%C6%B0%E1%BB%9Bng_ph%C3%A1t_tri%E1%BB%83n_n%C4%83ng_l%E1%BB%B1c</vt:lpwstr>
      </vt:variant>
      <vt:variant>
        <vt:lpwstr/>
      </vt:variant>
      <vt:variant>
        <vt:i4>983053</vt:i4>
      </vt:variant>
      <vt:variant>
        <vt:i4>0</vt:i4>
      </vt:variant>
      <vt:variant>
        <vt:i4>0</vt:i4>
      </vt:variant>
      <vt:variant>
        <vt:i4>5</vt:i4>
      </vt:variant>
      <vt:variant>
        <vt:lpwstr>https://hoc10.vn/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Một số biện pháp hướng dẫn học sinh  lớp 1 thực hiện tốt phép cộng và phép trừ trong phạm vi 100</dc:title>
  <dc:subject/>
  <dc:creator>VnDoc.com</dc:creator>
  <cp:keywords/>
  <dc:description/>
  <cp:lastModifiedBy>pc</cp:lastModifiedBy>
  <cp:revision>2</cp:revision>
  <cp:lastPrinted>2019-05-14T08:04:00Z</cp:lastPrinted>
  <dcterms:created xsi:type="dcterms:W3CDTF">2022-10-26T14:08:00Z</dcterms:created>
  <dcterms:modified xsi:type="dcterms:W3CDTF">2022-10-26T14:08:00Z</dcterms:modified>
</cp:coreProperties>
</file>